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DA77B" w14:textId="62F8BB68" w:rsidR="007166CE" w:rsidRDefault="006425D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B3A7E16" wp14:editId="3283A19C">
            <wp:extent cx="5760720" cy="7680960"/>
            <wp:effectExtent l="0" t="0" r="0" b="0"/>
            <wp:docPr id="7333513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351370" name="Grafik 733351370"/>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CEE55D" w14:textId="77777777" w:rsidR="00493B65" w:rsidRDefault="007166CE" w:rsidP="00493B65">
      <w:pPr>
        <w:pStyle w:val="berschrift1"/>
      </w:pPr>
      <w:r>
        <w:br w:type="page"/>
      </w:r>
      <w:r w:rsidR="00493B65">
        <w:lastRenderedPageBreak/>
        <w:t>Vorwort</w:t>
      </w:r>
    </w:p>
    <w:p w14:paraId="6941E5CB"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01981C0" w14:textId="77777777" w:rsidR="001F558F" w:rsidRDefault="001F558F" w:rsidP="00493B65">
      <w:r>
        <w:t>Deshalb gibt es die Glaubensstimme, und deshalb gibt es auch die Bücher, die Ihr hier herunterladen könnt. Manche Autoren sind Euch sicher bekannt, andere eher weniger.</w:t>
      </w:r>
    </w:p>
    <w:p w14:paraId="0D9376E6"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6D45085B"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0C5E6ABF" w14:textId="77777777" w:rsidR="00493B65" w:rsidRDefault="00493B65" w:rsidP="00493B65">
      <w:r>
        <w:t>Gruß &amp; Segen,</w:t>
      </w:r>
    </w:p>
    <w:p w14:paraId="1D31D337" w14:textId="77777777" w:rsidR="007166CE" w:rsidRDefault="00493B65" w:rsidP="00493B65">
      <w:r>
        <w:t>Andreas</w:t>
      </w:r>
    </w:p>
    <w:p w14:paraId="1B80B6C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2F58002" w14:textId="2B898564" w:rsidR="00BD71A4" w:rsidRDefault="00AF1B5D" w:rsidP="00B928DD">
      <w:pPr>
        <w:pStyle w:val="berschrift1"/>
      </w:pPr>
      <w:r>
        <w:t>Anna Katharina zu Waldeck – Biographie</w:t>
      </w:r>
    </w:p>
    <w:p w14:paraId="51F3A846" w14:textId="4BBC7FC3" w:rsidR="00AF1B5D" w:rsidRDefault="00AF1B5D" w:rsidP="00AF1B5D">
      <w:pPr>
        <w:pStyle w:val="StandardWeb"/>
      </w:pPr>
      <w:r>
        <w:t xml:space="preserve">Gräfin Anna Katharina, Tochter des Grafen Ludwig zu Sayn-Wittgenstein, vermählte sich vierundzwanzigjährig 1634 in Frankfurt mit dem Grafen Philipp VII zu Waldeck (Neuere </w:t>
      </w:r>
      <w:proofErr w:type="spellStart"/>
      <w:r>
        <w:t>Wildunger</w:t>
      </w:r>
      <w:proofErr w:type="spellEnd"/>
      <w:r>
        <w:t xml:space="preserve"> Linie). Da sie einem reformierten Hause angehörte, wurde vorher vereinbart, dass die Söhne der lutherischen Konfession des Vaters, die Töchter dem Bekenntnis der Mutter folgen sollten. Graf Philipp trat 1638 die Regierung an. In den Gräueln des dreißigjährigen Krieges hatte das Land schon vorher Schweres erduldet; neue Leiden folgten, besonders drückten schwedische Heerhaufen das Land. Es hing wohl damit zusammen, dass Graf Philipp 1645 als Oberst in kaiserliche Dienste trat. Doch schon am 24. Februar 1645 geriet er bei </w:t>
      </w:r>
      <w:proofErr w:type="spellStart"/>
      <w:r>
        <w:t>Jankow</w:t>
      </w:r>
      <w:proofErr w:type="spellEnd"/>
      <w:r>
        <w:t xml:space="preserve"> in Böhmen in einer siegreichen Schlacht des berühmten schwedischen Generals </w:t>
      </w:r>
      <w:proofErr w:type="spellStart"/>
      <w:r>
        <w:t>Torstenson</w:t>
      </w:r>
      <w:proofErr w:type="spellEnd"/>
      <w:r>
        <w:t xml:space="preserve">, der einst auch in Waldeck gelagert hatte, nach tapferer Wehr in schwedische Gefangenschaft und wurde am Abend desselben Tages – der Vorfall ist unaufgeklärt – meuchlings von einem Unbekannten erschossen, erst 32 Jahre alt. Der Leichnam wurde in die Heimat gebracht und am 20. Mai in Netze beigesetzt((Daniel Prasser, Chronicon </w:t>
      </w:r>
      <w:proofErr w:type="spellStart"/>
      <w:r>
        <w:t>Waldeccense</w:t>
      </w:r>
      <w:proofErr w:type="spellEnd"/>
      <w:r>
        <w:t xml:space="preserve"> (Hahn, </w:t>
      </w:r>
      <w:proofErr w:type="spellStart"/>
      <w:r>
        <w:t>Collectio</w:t>
      </w:r>
      <w:proofErr w:type="spellEnd"/>
      <w:r>
        <w:t xml:space="preserve"> </w:t>
      </w:r>
      <w:proofErr w:type="spellStart"/>
      <w:r>
        <w:t>monumentorum</w:t>
      </w:r>
      <w:proofErr w:type="spellEnd"/>
      <w:r>
        <w:t xml:space="preserve"> I S. 863 ff.). Prasser stand in des Grafen Diensten.)). Mit der Gattin beklagten zwei Söhne und zwei Töchter den Toten.</w:t>
      </w:r>
    </w:p>
    <w:p w14:paraId="0B8B784C" w14:textId="77777777" w:rsidR="00AF1B5D" w:rsidRDefault="00AF1B5D" w:rsidP="00AF1B5D">
      <w:pPr>
        <w:pStyle w:val="StandardWeb"/>
      </w:pPr>
      <w:r>
        <w:t>Anna Katharina übernahm die vormundschaftliche Regierung, da der älteste Sohn, Christian Ludwig noch nicht das zehnte, der jüngere Josias noch nicht das neunte Jahr erreicht hatte. Sie war auf eine sorgfältige Erziehung der Söhne wohl bedacht. Im Jahre 1650 begaben sich diese nach den Niederlanden, um ihre Studien abzuschließen, 1653 nach Frankreich und Italien, um sich in weltmännischer Bildung zu vervollkommnen. Nach ihrer Rückkehr entschieden sie sich, der ältere in schwedische, der jüngere in kurbrandenburgische Kriegsdienste zu treten.</w:t>
      </w:r>
    </w:p>
    <w:p w14:paraId="0092C08C" w14:textId="77777777" w:rsidR="00AF1B5D" w:rsidRDefault="00AF1B5D" w:rsidP="00AF1B5D">
      <w:pPr>
        <w:pStyle w:val="StandardWeb"/>
      </w:pPr>
      <w:r>
        <w:t>Die großen sittlichen Gefahren und mancherlei Versuchungen des damaligen Kriegslebens erfüllten die Mutter mit Sorge, aber zugleich auch mit der stark empfundenen Verpflichtung, selbst das Mögliche zu tun, die Söhne dagegen zu wappnen. Daraus ist diese „Christliche Unterweisung“ erwachsen, aus welcher uns das Bild einer treuen Mutter, einer festgegründeten Christin und einer hochgebildeten fürstlichen Frau glänzend entgegentritt.</w:t>
      </w:r>
    </w:p>
    <w:p w14:paraId="18F17289" w14:textId="5F67BC70" w:rsidR="00AF1B5D" w:rsidRDefault="00AF1B5D" w:rsidP="00AF1B5D">
      <w:pPr>
        <w:pStyle w:val="StandardWeb"/>
      </w:pPr>
      <w:r>
        <w:t>Sie erlebte die glückliche Heimkehr der Söhne und sah sie in hohen militärischen Stellungen. Doch überlebte sie den jüngeren, Josias, der auf der Insel Kreta an einer im Kampfe gegen die Türken erhaltenen Wunde 1669 starb. Sein mächtiges Grabdenkmal in der Kirche zu Nieder-Wildungen ist bekannt.</w:t>
      </w:r>
    </w:p>
    <w:p w14:paraId="01C3A3AD" w14:textId="0D03A1ED" w:rsidR="00AF1B5D" w:rsidRDefault="00AF1B5D" w:rsidP="00AF1B5D">
      <w:pPr>
        <w:pStyle w:val="StandardWeb"/>
      </w:pPr>
      <w:r>
        <w:t>Anna Katharina selbst schied im Dezember 1690 in hohem Alter aus dem Leben. Graf Christian Ludwig starb am 12. Dezember 1706. Seine Regierung ist dadurch wichtig, dass zwischen seinem Vetter, dem Fürsten Georg Friedrich (Eisenberger Linie) und ihm 1685 ein Erstgeburtsvertrag geschlossen wurde, der weitere Erbteilungen des Landes hindern sollte. Sein Sohn ist Anton Ulrich, der 1711 die Reichsfürstenwürde erhielt.</w:t>
      </w:r>
    </w:p>
    <w:p w14:paraId="690AB8E5" w14:textId="197E3575" w:rsidR="00AF1B5D" w:rsidRDefault="00AF1B5D">
      <w:pPr>
        <w:spacing w:after="0" w:line="240" w:lineRule="auto"/>
        <w:rPr>
          <w:lang w:eastAsia="de-DE"/>
        </w:rPr>
      </w:pPr>
      <w:r>
        <w:rPr>
          <w:lang w:eastAsia="de-DE"/>
        </w:rPr>
        <w:br w:type="page"/>
      </w:r>
    </w:p>
    <w:p w14:paraId="64EF3AEA" w14:textId="77777777" w:rsidR="00AF1B5D" w:rsidRDefault="00AF1B5D" w:rsidP="00AF1B5D">
      <w:pPr>
        <w:pStyle w:val="berschrift1"/>
        <w:rPr>
          <w:sz w:val="48"/>
        </w:rPr>
      </w:pPr>
      <w:r>
        <w:t>Die "Christliche Unterweisung" der Gräfin Anna Katharina zu Waldeck vom Jahre 1655</w:t>
      </w:r>
    </w:p>
    <w:p w14:paraId="48B41DBD" w14:textId="77777777" w:rsidR="00AF1B5D" w:rsidRDefault="00AF1B5D" w:rsidP="00AF1B5D">
      <w:pPr>
        <w:pStyle w:val="StandardWeb"/>
      </w:pPr>
      <w:r>
        <w:rPr>
          <w:rStyle w:val="Hervorhebung"/>
          <w:rFonts w:eastAsiaTheme="majorEastAsia"/>
        </w:rPr>
        <w:t xml:space="preserve">Das Fürstliche Landesarchiv in </w:t>
      </w:r>
      <w:proofErr w:type="spellStart"/>
      <w:r>
        <w:rPr>
          <w:rStyle w:val="Hervorhebung"/>
          <w:rFonts w:eastAsiaTheme="majorEastAsia"/>
        </w:rPr>
        <w:t>Arolsen</w:t>
      </w:r>
      <w:proofErr w:type="spellEnd"/>
      <w:r>
        <w:rPr>
          <w:rStyle w:val="Hervorhebung"/>
          <w:rFonts w:eastAsiaTheme="majorEastAsia"/>
        </w:rPr>
        <w:t xml:space="preserve"> enthält in sorgfältiger Abschrift eine von der Gräfin Anna Katharina zu Waldeck 1655 verfasste „Christliche Unterweisung“ an ihre in fremde Kriegsdienste ziehenden Söhne Christian Ludwig und Josias, die sowohl als unmittelbares Zeugnis der in jenen trüben Zeiten deutscher und </w:t>
      </w:r>
      <w:proofErr w:type="spellStart"/>
      <w:r>
        <w:rPr>
          <w:rStyle w:val="Hervorhebung"/>
          <w:rFonts w:eastAsiaTheme="majorEastAsia"/>
        </w:rPr>
        <w:t>waldeckischer</w:t>
      </w:r>
      <w:proofErr w:type="spellEnd"/>
      <w:r>
        <w:rPr>
          <w:rStyle w:val="Hervorhebung"/>
          <w:rFonts w:eastAsiaTheme="majorEastAsia"/>
        </w:rPr>
        <w:t xml:space="preserve"> Geschichte im regierenden Hause herrschenden ernsten Auffassung sittlicher Lebensführung als auch zur näheren Charakteristik der </w:t>
      </w:r>
      <w:proofErr w:type="spellStart"/>
      <w:r>
        <w:rPr>
          <w:rStyle w:val="Hervorhebung"/>
          <w:rFonts w:eastAsiaTheme="majorEastAsia"/>
        </w:rPr>
        <w:t>edelen</w:t>
      </w:r>
      <w:proofErr w:type="spellEnd"/>
      <w:r>
        <w:rPr>
          <w:rStyle w:val="Hervorhebung"/>
          <w:rFonts w:eastAsiaTheme="majorEastAsia"/>
        </w:rPr>
        <w:t xml:space="preserve"> Frau selbst wertvoll ist.</w:t>
      </w:r>
      <w:r>
        <w:t xml:space="preserve"> </w:t>
      </w:r>
    </w:p>
    <w:p w14:paraId="40E5C9BB" w14:textId="77777777" w:rsidR="00AF1B5D" w:rsidRDefault="00AF1B5D" w:rsidP="00AF1B5D">
      <w:pPr>
        <w:pStyle w:val="StandardWeb"/>
      </w:pPr>
      <w:r>
        <w:t xml:space="preserve">Christliche </w:t>
      </w:r>
      <w:proofErr w:type="spellStart"/>
      <w:r>
        <w:t>vnterweisung</w:t>
      </w:r>
      <w:proofErr w:type="spellEnd"/>
      <w:r>
        <w:t xml:space="preserve"> </w:t>
      </w:r>
    </w:p>
    <w:p w14:paraId="4A78DE41" w14:textId="77777777" w:rsidR="00AF1B5D" w:rsidRDefault="00AF1B5D" w:rsidP="00AF1B5D">
      <w:pPr>
        <w:pStyle w:val="StandardWeb"/>
      </w:pPr>
      <w:r>
        <w:t xml:space="preserve">so </w:t>
      </w:r>
    </w:p>
    <w:p w14:paraId="19F33CDB" w14:textId="735E3DB5" w:rsidR="00AF1B5D" w:rsidRDefault="00AF1B5D" w:rsidP="00AF1B5D">
      <w:pPr>
        <w:pStyle w:val="StandardWeb"/>
      </w:pPr>
      <w:r>
        <w:t xml:space="preserve">Die </w:t>
      </w:r>
      <w:proofErr w:type="spellStart"/>
      <w:r>
        <w:t>hochgeborne</w:t>
      </w:r>
      <w:proofErr w:type="spellEnd"/>
      <w:r>
        <w:t xml:space="preserve"> </w:t>
      </w:r>
      <w:proofErr w:type="spellStart"/>
      <w:r>
        <w:t>grävin</w:t>
      </w:r>
      <w:proofErr w:type="spellEnd"/>
      <w:r>
        <w:t xml:space="preserve"> </w:t>
      </w:r>
      <w:proofErr w:type="spellStart"/>
      <w:r>
        <w:t>vnd</w:t>
      </w:r>
      <w:proofErr w:type="spellEnd"/>
      <w:r>
        <w:t xml:space="preserve"> </w:t>
      </w:r>
      <w:proofErr w:type="spellStart"/>
      <w:r>
        <w:t>fraw</w:t>
      </w:r>
      <w:proofErr w:type="spellEnd"/>
      <w:r>
        <w:t xml:space="preserve">, </w:t>
      </w:r>
      <w:proofErr w:type="spellStart"/>
      <w:r>
        <w:t>fraw</w:t>
      </w:r>
      <w:proofErr w:type="spellEnd"/>
      <w:r>
        <w:t xml:space="preserve"> Anna Catharina, </w:t>
      </w:r>
      <w:proofErr w:type="spellStart"/>
      <w:r>
        <w:t>grävin</w:t>
      </w:r>
      <w:proofErr w:type="spellEnd"/>
      <w:r>
        <w:t xml:space="preserve"> zu Waldeck </w:t>
      </w:r>
      <w:proofErr w:type="spellStart"/>
      <w:r>
        <w:t>vnd</w:t>
      </w:r>
      <w:proofErr w:type="spellEnd"/>
      <w:r>
        <w:t xml:space="preserve"> </w:t>
      </w:r>
      <w:proofErr w:type="spellStart"/>
      <w:r>
        <w:t>Piermont</w:t>
      </w:r>
      <w:proofErr w:type="spellEnd"/>
      <w:r>
        <w:t xml:space="preserve">, </w:t>
      </w:r>
      <w:proofErr w:type="spellStart"/>
      <w:r>
        <w:t>fraw</w:t>
      </w:r>
      <w:proofErr w:type="spellEnd"/>
      <w:r>
        <w:t xml:space="preserve"> zu Tonna, </w:t>
      </w:r>
      <w:proofErr w:type="spellStart"/>
      <w:r>
        <w:t>wittibe</w:t>
      </w:r>
      <w:proofErr w:type="spellEnd"/>
      <w:r>
        <w:t xml:space="preserve"> </w:t>
      </w:r>
      <w:proofErr w:type="spellStart"/>
      <w:r>
        <w:t>vnd</w:t>
      </w:r>
      <w:proofErr w:type="spellEnd"/>
      <w:r>
        <w:t xml:space="preserve"> </w:t>
      </w:r>
      <w:proofErr w:type="spellStart"/>
      <w:r>
        <w:t>vormunderin</w:t>
      </w:r>
      <w:proofErr w:type="spellEnd"/>
      <w:r>
        <w:t xml:space="preserve">, </w:t>
      </w:r>
      <w:proofErr w:type="spellStart"/>
      <w:r>
        <w:t>geborne</w:t>
      </w:r>
      <w:proofErr w:type="spellEnd"/>
      <w:r>
        <w:t xml:space="preserve"> </w:t>
      </w:r>
      <w:proofErr w:type="spellStart"/>
      <w:r>
        <w:t>gräfin</w:t>
      </w:r>
      <w:proofErr w:type="spellEnd"/>
      <w:r>
        <w:t xml:space="preserve"> zu Sain </w:t>
      </w:r>
      <w:proofErr w:type="spellStart"/>
      <w:r>
        <w:t>vnd</w:t>
      </w:r>
      <w:proofErr w:type="spellEnd"/>
      <w:r>
        <w:t xml:space="preserve"> </w:t>
      </w:r>
      <w:proofErr w:type="spellStart"/>
      <w:r>
        <w:t>Witgenstein</w:t>
      </w:r>
      <w:proofErr w:type="spellEnd"/>
      <w:r>
        <w:t xml:space="preserve"> rc. </w:t>
      </w:r>
      <w:proofErr w:type="spellStart"/>
      <w:r>
        <w:t>dero</w:t>
      </w:r>
      <w:proofErr w:type="spellEnd"/>
      <w:r>
        <w:t xml:space="preserve"> </w:t>
      </w:r>
      <w:proofErr w:type="spellStart"/>
      <w:r>
        <w:t>herren</w:t>
      </w:r>
      <w:proofErr w:type="spellEnd"/>
      <w:r>
        <w:t xml:space="preserve"> söhnen, </w:t>
      </w:r>
      <w:proofErr w:type="spellStart"/>
      <w:r>
        <w:t>herren</w:t>
      </w:r>
      <w:proofErr w:type="spellEnd"/>
      <w:r>
        <w:t xml:space="preserve"> Christian Ludwigen </w:t>
      </w:r>
      <w:proofErr w:type="spellStart"/>
      <w:r>
        <w:t>vnd</w:t>
      </w:r>
      <w:proofErr w:type="spellEnd"/>
      <w:r>
        <w:t xml:space="preserve"> </w:t>
      </w:r>
      <w:proofErr w:type="spellStart"/>
      <w:r>
        <w:t>herren</w:t>
      </w:r>
      <w:proofErr w:type="spellEnd"/>
      <w:r>
        <w:t xml:space="preserve"> </w:t>
      </w:r>
      <w:proofErr w:type="spellStart"/>
      <w:r>
        <w:t>Josiae</w:t>
      </w:r>
      <w:proofErr w:type="spellEnd"/>
      <w:r>
        <w:t xml:space="preserve"> </w:t>
      </w:r>
      <w:proofErr w:type="spellStart"/>
      <w:r>
        <w:t>gebrüderen</w:t>
      </w:r>
      <w:proofErr w:type="spellEnd"/>
      <w:r>
        <w:t xml:space="preserve">, grafen zu Waldeck, als </w:t>
      </w:r>
      <w:proofErr w:type="spellStart"/>
      <w:r>
        <w:t>ihe</w:t>
      </w:r>
      <w:proofErr w:type="spellEnd"/>
      <w:r>
        <w:t xml:space="preserve">. </w:t>
      </w:r>
      <w:proofErr w:type="spellStart"/>
      <w:r>
        <w:t>ihe</w:t>
      </w:r>
      <w:proofErr w:type="spellEnd"/>
      <w:r>
        <w:t xml:space="preserve">. </w:t>
      </w:r>
      <w:proofErr w:type="spellStart"/>
      <w:r>
        <w:t>gn</w:t>
      </w:r>
      <w:proofErr w:type="spellEnd"/>
      <w:r>
        <w:t xml:space="preserve">. </w:t>
      </w:r>
      <w:proofErr w:type="spellStart"/>
      <w:r>
        <w:t>gn</w:t>
      </w:r>
      <w:proofErr w:type="spellEnd"/>
      <w:r>
        <w:t>.</w:t>
      </w:r>
      <w:r>
        <w:rPr>
          <w:rStyle w:val="Funotenzeichen"/>
        </w:rPr>
        <w:footnoteReference w:id="1"/>
      </w:r>
      <w:r>
        <w:t xml:space="preserve"> itzo in schwedische </w:t>
      </w:r>
      <w:proofErr w:type="spellStart"/>
      <w:r>
        <w:t>vnd</w:t>
      </w:r>
      <w:proofErr w:type="spellEnd"/>
      <w:r>
        <w:t xml:space="preserve"> brandenburgische </w:t>
      </w:r>
      <w:proofErr w:type="spellStart"/>
      <w:r>
        <w:t>kriegsdienste</w:t>
      </w:r>
      <w:proofErr w:type="spellEnd"/>
      <w:r>
        <w:t xml:space="preserve"> sich begeben, zur lehr mitgegeben d. 12 </w:t>
      </w:r>
      <w:proofErr w:type="spellStart"/>
      <w:r>
        <w:t>Septbrs</w:t>
      </w:r>
      <w:proofErr w:type="spellEnd"/>
      <w:r>
        <w:t xml:space="preserve"> anno 1655</w:t>
      </w:r>
      <w:r>
        <w:rPr>
          <w:rStyle w:val="Funotenzeichen"/>
        </w:rPr>
        <w:footnoteReference w:id="2"/>
      </w:r>
      <w:r>
        <w:t xml:space="preserve">. </w:t>
      </w:r>
    </w:p>
    <w:p w14:paraId="23725DD9" w14:textId="2E7287A7" w:rsidR="00AF1B5D" w:rsidRDefault="00AF1B5D" w:rsidP="00AF1B5D">
      <w:pPr>
        <w:pStyle w:val="StandardWeb"/>
      </w:pPr>
      <w:r>
        <w:t xml:space="preserve">Herzgeliebte söhne, ich habe euch nun zum </w:t>
      </w:r>
      <w:proofErr w:type="spellStart"/>
      <w:r>
        <w:t>drittenmal</w:t>
      </w:r>
      <w:proofErr w:type="spellEnd"/>
      <w:r>
        <w:t xml:space="preserve"> von mir gelassen, aber </w:t>
      </w:r>
      <w:proofErr w:type="spellStart"/>
      <w:r>
        <w:t>niemal</w:t>
      </w:r>
      <w:proofErr w:type="spellEnd"/>
      <w:r>
        <w:t xml:space="preserve"> mit so großer sorge </w:t>
      </w:r>
      <w:proofErr w:type="spellStart"/>
      <w:r>
        <w:t>vnd</w:t>
      </w:r>
      <w:proofErr w:type="spellEnd"/>
      <w:r>
        <w:t xml:space="preserve"> </w:t>
      </w:r>
      <w:proofErr w:type="spellStart"/>
      <w:r>
        <w:t>bekümmernüs</w:t>
      </w:r>
      <w:proofErr w:type="spellEnd"/>
      <w:r>
        <w:t xml:space="preserve"> als itzo. Das erste mal ginget ihr in Niederland, </w:t>
      </w:r>
      <w:proofErr w:type="spellStart"/>
      <w:r>
        <w:t>vm</w:t>
      </w:r>
      <w:proofErr w:type="spellEnd"/>
      <w:r>
        <w:t xml:space="preserve"> </w:t>
      </w:r>
      <w:proofErr w:type="spellStart"/>
      <w:r>
        <w:t>ewer</w:t>
      </w:r>
      <w:proofErr w:type="spellEnd"/>
      <w:r>
        <w:t xml:space="preserve"> studieren daselbst fortzusehen. Das </w:t>
      </w:r>
      <w:proofErr w:type="spellStart"/>
      <w:r>
        <w:t>land</w:t>
      </w:r>
      <w:proofErr w:type="spellEnd"/>
      <w:r>
        <w:t xml:space="preserve"> </w:t>
      </w:r>
      <w:proofErr w:type="spellStart"/>
      <w:r>
        <w:t>stund</w:t>
      </w:r>
      <w:proofErr w:type="spellEnd"/>
      <w:r>
        <w:t xml:space="preserve"> in frieden. Zum andermal </w:t>
      </w:r>
      <w:proofErr w:type="spellStart"/>
      <w:r>
        <w:t>zoget</w:t>
      </w:r>
      <w:proofErr w:type="spellEnd"/>
      <w:r>
        <w:t xml:space="preserve"> ihr in Frankreich, die </w:t>
      </w:r>
      <w:proofErr w:type="spellStart"/>
      <w:r>
        <w:t>sprache</w:t>
      </w:r>
      <w:proofErr w:type="spellEnd"/>
      <w:r>
        <w:t xml:space="preserve"> </w:t>
      </w:r>
      <w:proofErr w:type="spellStart"/>
      <w:r>
        <w:t>vnd</w:t>
      </w:r>
      <w:proofErr w:type="spellEnd"/>
      <w:r>
        <w:t xml:space="preserve"> andere zur </w:t>
      </w:r>
      <w:proofErr w:type="spellStart"/>
      <w:r>
        <w:t>regierung</w:t>
      </w:r>
      <w:proofErr w:type="spellEnd"/>
      <w:r>
        <w:t xml:space="preserve"> und weltlicher </w:t>
      </w:r>
      <w:proofErr w:type="spellStart"/>
      <w:r>
        <w:t>conversation</w:t>
      </w:r>
      <w:proofErr w:type="spellEnd"/>
      <w:r>
        <w:t xml:space="preserve"> dienliche dinge zu lernen; das war </w:t>
      </w:r>
      <w:proofErr w:type="spellStart"/>
      <w:r>
        <w:t>sörglich</w:t>
      </w:r>
      <w:proofErr w:type="spellEnd"/>
      <w:r>
        <w:t xml:space="preserve">. Doch weil ihr als </w:t>
      </w:r>
      <w:proofErr w:type="spellStart"/>
      <w:r>
        <w:t>studenten</w:t>
      </w:r>
      <w:proofErr w:type="spellEnd"/>
      <w:r>
        <w:t xml:space="preserve"> </w:t>
      </w:r>
      <w:proofErr w:type="spellStart"/>
      <w:r>
        <w:t>reysetet</w:t>
      </w:r>
      <w:proofErr w:type="spellEnd"/>
      <w:r>
        <w:t xml:space="preserve">, so hattet ihr weniger </w:t>
      </w:r>
      <w:proofErr w:type="spellStart"/>
      <w:r>
        <w:t>gefahr</w:t>
      </w:r>
      <w:proofErr w:type="spellEnd"/>
      <w:r>
        <w:t xml:space="preserve">. Itzo gehet ihr in den krieg. Das ist allzu </w:t>
      </w:r>
      <w:proofErr w:type="spellStart"/>
      <w:r>
        <w:t>sörglich</w:t>
      </w:r>
      <w:proofErr w:type="spellEnd"/>
      <w:r>
        <w:t xml:space="preserve"> </w:t>
      </w:r>
      <w:proofErr w:type="spellStart"/>
      <w:r>
        <w:t>vnd</w:t>
      </w:r>
      <w:proofErr w:type="spellEnd"/>
      <w:r>
        <w:t xml:space="preserve"> </w:t>
      </w:r>
      <w:proofErr w:type="spellStart"/>
      <w:r>
        <w:t>gefehrlich</w:t>
      </w:r>
      <w:proofErr w:type="spellEnd"/>
      <w:r>
        <w:t xml:space="preserve">. Das hat mir manche </w:t>
      </w:r>
      <w:proofErr w:type="spellStart"/>
      <w:r>
        <w:t>nacht</w:t>
      </w:r>
      <w:proofErr w:type="spellEnd"/>
      <w:r>
        <w:t xml:space="preserve"> den schlaf gebrochen. Dann ein rechtschaffen </w:t>
      </w:r>
      <w:proofErr w:type="spellStart"/>
      <w:r>
        <w:t>kriegsmann</w:t>
      </w:r>
      <w:proofErr w:type="spellEnd"/>
      <w:r>
        <w:t xml:space="preserve">, der gegen einen offenen feind </w:t>
      </w:r>
      <w:proofErr w:type="spellStart"/>
      <w:r>
        <w:t>trewlich</w:t>
      </w:r>
      <w:proofErr w:type="spellEnd"/>
      <w:r>
        <w:t xml:space="preserve"> dienen will, </w:t>
      </w:r>
      <w:proofErr w:type="spellStart"/>
      <w:r>
        <w:t>muß</w:t>
      </w:r>
      <w:proofErr w:type="spellEnd"/>
      <w:r>
        <w:t xml:space="preserve"> alle morgen sein </w:t>
      </w:r>
      <w:proofErr w:type="spellStart"/>
      <w:r>
        <w:t>todtenkleyd</w:t>
      </w:r>
      <w:proofErr w:type="spellEnd"/>
      <w:r>
        <w:t xml:space="preserve"> anziehen </w:t>
      </w:r>
      <w:proofErr w:type="spellStart"/>
      <w:r>
        <w:t>vnd</w:t>
      </w:r>
      <w:proofErr w:type="spellEnd"/>
      <w:r>
        <w:t xml:space="preserve"> gewärtig stehen, dass er den andern morgen nicht erlebe. Weil </w:t>
      </w:r>
      <w:proofErr w:type="spellStart"/>
      <w:r>
        <w:t>ichs</w:t>
      </w:r>
      <w:proofErr w:type="spellEnd"/>
      <w:r>
        <w:t xml:space="preserve"> aber </w:t>
      </w:r>
      <w:proofErr w:type="spellStart"/>
      <w:r>
        <w:t>nit</w:t>
      </w:r>
      <w:proofErr w:type="spellEnd"/>
      <w:r>
        <w:t xml:space="preserve"> habe abwenden können, so </w:t>
      </w:r>
      <w:proofErr w:type="spellStart"/>
      <w:r>
        <w:t>muß</w:t>
      </w:r>
      <w:proofErr w:type="spellEnd"/>
      <w:r>
        <w:t xml:space="preserve"> </w:t>
      </w:r>
      <w:proofErr w:type="spellStart"/>
      <w:r>
        <w:t>ichs</w:t>
      </w:r>
      <w:proofErr w:type="spellEnd"/>
      <w:r>
        <w:t xml:space="preserve"> Gott befehlen </w:t>
      </w:r>
      <w:proofErr w:type="spellStart"/>
      <w:r>
        <w:t>vnd</w:t>
      </w:r>
      <w:proofErr w:type="spellEnd"/>
      <w:r>
        <w:t xml:space="preserve"> tun, was ich kann. </w:t>
      </w:r>
      <w:proofErr w:type="spellStart"/>
      <w:r>
        <w:t>Zwey</w:t>
      </w:r>
      <w:proofErr w:type="spellEnd"/>
      <w:r>
        <w:t xml:space="preserve"> dinge kann ich durch Gottes </w:t>
      </w:r>
      <w:proofErr w:type="spellStart"/>
      <w:r>
        <w:t>gnade</w:t>
      </w:r>
      <w:proofErr w:type="spellEnd"/>
      <w:r>
        <w:t xml:space="preserve"> tun: beten </w:t>
      </w:r>
      <w:proofErr w:type="spellStart"/>
      <w:r>
        <w:t>vnd</w:t>
      </w:r>
      <w:proofErr w:type="spellEnd"/>
      <w:r>
        <w:t xml:space="preserve"> ermahnen. Ich habe </w:t>
      </w:r>
      <w:proofErr w:type="spellStart"/>
      <w:r>
        <w:t>beydes</w:t>
      </w:r>
      <w:proofErr w:type="spellEnd"/>
      <w:r>
        <w:t xml:space="preserve"> vor </w:t>
      </w:r>
      <w:proofErr w:type="spellStart"/>
      <w:r>
        <w:t>ewrem</w:t>
      </w:r>
      <w:proofErr w:type="spellEnd"/>
      <w:r>
        <w:t xml:space="preserve"> </w:t>
      </w:r>
      <w:proofErr w:type="spellStart"/>
      <w:r>
        <w:t>abzug</w:t>
      </w:r>
      <w:proofErr w:type="spellEnd"/>
      <w:r>
        <w:t xml:space="preserve"> zwar </w:t>
      </w:r>
      <w:proofErr w:type="spellStart"/>
      <w:r>
        <w:t>gethan</w:t>
      </w:r>
      <w:proofErr w:type="spellEnd"/>
      <w:r>
        <w:t>, mit dem gebet auch hernach angehalten. Aber damit ist mein mütterliches herz noch nicht vergnüget</w:t>
      </w:r>
      <w:r>
        <w:rPr>
          <w:rStyle w:val="Funotenzeichen"/>
        </w:rPr>
        <w:footnoteReference w:id="3"/>
      </w:r>
      <w:r>
        <w:t xml:space="preserve">. Ich habe </w:t>
      </w:r>
      <w:proofErr w:type="spellStart"/>
      <w:r>
        <w:t>nit</w:t>
      </w:r>
      <w:proofErr w:type="spellEnd"/>
      <w:r>
        <w:t xml:space="preserve"> ruhen können, bis ich auch etliche lehren zu </w:t>
      </w:r>
      <w:proofErr w:type="spellStart"/>
      <w:r>
        <w:t>papier</w:t>
      </w:r>
      <w:proofErr w:type="spellEnd"/>
      <w:r>
        <w:t xml:space="preserve"> gebracht. Dann </w:t>
      </w:r>
      <w:proofErr w:type="spellStart"/>
      <w:r>
        <w:t>bey</w:t>
      </w:r>
      <w:proofErr w:type="spellEnd"/>
      <w:r>
        <w:t xml:space="preserve"> dem </w:t>
      </w:r>
      <w:proofErr w:type="spellStart"/>
      <w:r>
        <w:t>abzug</w:t>
      </w:r>
      <w:proofErr w:type="spellEnd"/>
      <w:r>
        <w:t xml:space="preserve">, da </w:t>
      </w:r>
      <w:proofErr w:type="spellStart"/>
      <w:r>
        <w:t>zimliche</w:t>
      </w:r>
      <w:proofErr w:type="spellEnd"/>
      <w:r>
        <w:t xml:space="preserve"> </w:t>
      </w:r>
      <w:proofErr w:type="spellStart"/>
      <w:r>
        <w:t>unruh</w:t>
      </w:r>
      <w:proofErr w:type="spellEnd"/>
      <w:r>
        <w:t xml:space="preserve"> gewesen, habe ich </w:t>
      </w:r>
      <w:proofErr w:type="spellStart"/>
      <w:r>
        <w:t>nit</w:t>
      </w:r>
      <w:proofErr w:type="spellEnd"/>
      <w:r>
        <w:t xml:space="preserve"> alles mit euch reden können, wie ich gern </w:t>
      </w:r>
      <w:proofErr w:type="spellStart"/>
      <w:r>
        <w:t>gewolt</w:t>
      </w:r>
      <w:proofErr w:type="spellEnd"/>
      <w:r>
        <w:t xml:space="preserve">. </w:t>
      </w:r>
    </w:p>
    <w:p w14:paraId="758721D3" w14:textId="77777777" w:rsidR="00AF1B5D" w:rsidRDefault="00AF1B5D" w:rsidP="00AF1B5D">
      <w:pPr>
        <w:pStyle w:val="StandardWeb"/>
      </w:pPr>
      <w:r>
        <w:t xml:space="preserve">So merket nun auf meine rede, nehmet sie zu herzen </w:t>
      </w:r>
      <w:proofErr w:type="spellStart"/>
      <w:r>
        <w:t>vnd</w:t>
      </w:r>
      <w:proofErr w:type="spellEnd"/>
      <w:r>
        <w:t xml:space="preserve"> achtet euch darnach </w:t>
      </w:r>
      <w:proofErr w:type="spellStart"/>
      <w:r>
        <w:t>gehorsamlich</w:t>
      </w:r>
      <w:proofErr w:type="spellEnd"/>
      <w:r>
        <w:t xml:space="preserve">, davorhaltende, dass kein </w:t>
      </w:r>
      <w:proofErr w:type="spellStart"/>
      <w:r>
        <w:t>mensch</w:t>
      </w:r>
      <w:proofErr w:type="spellEnd"/>
      <w:r>
        <w:t xml:space="preserve"> in dieser </w:t>
      </w:r>
      <w:proofErr w:type="spellStart"/>
      <w:r>
        <w:t>welt</w:t>
      </w:r>
      <w:proofErr w:type="spellEnd"/>
      <w:r>
        <w:t xml:space="preserve"> euch herzlicher </w:t>
      </w:r>
      <w:proofErr w:type="spellStart"/>
      <w:r>
        <w:t>meyne</w:t>
      </w:r>
      <w:proofErr w:type="spellEnd"/>
      <w:r>
        <w:t xml:space="preserve">, als ich, der ich euch mit </w:t>
      </w:r>
      <w:proofErr w:type="spellStart"/>
      <w:r>
        <w:t>nit</w:t>
      </w:r>
      <w:proofErr w:type="spellEnd"/>
      <w:r>
        <w:t xml:space="preserve"> geringer mühe </w:t>
      </w:r>
      <w:proofErr w:type="spellStart"/>
      <w:r>
        <w:t>vnd</w:t>
      </w:r>
      <w:proofErr w:type="spellEnd"/>
      <w:r>
        <w:t xml:space="preserve"> </w:t>
      </w:r>
      <w:proofErr w:type="spellStart"/>
      <w:r>
        <w:t>sorgfalt</w:t>
      </w:r>
      <w:proofErr w:type="spellEnd"/>
      <w:r>
        <w:t xml:space="preserve">, sonderlich in meinem betrübten </w:t>
      </w:r>
      <w:proofErr w:type="spellStart"/>
      <w:r>
        <w:t>wittibenstand</w:t>
      </w:r>
      <w:proofErr w:type="spellEnd"/>
      <w:r>
        <w:t xml:space="preserve">, erzogen. Merket, herzgeliebte söhne, auf meine rede, </w:t>
      </w:r>
      <w:proofErr w:type="spellStart"/>
      <w:r>
        <w:t>vnd</w:t>
      </w:r>
      <w:proofErr w:type="spellEnd"/>
      <w:r>
        <w:t xml:space="preserve"> lernet </w:t>
      </w:r>
      <w:proofErr w:type="spellStart"/>
      <w:r>
        <w:t>darab</w:t>
      </w:r>
      <w:proofErr w:type="spellEnd"/>
      <w:r>
        <w:t xml:space="preserve">, wann ihr Gott gefällige </w:t>
      </w:r>
      <w:proofErr w:type="spellStart"/>
      <w:r>
        <w:t>kriegsleute</w:t>
      </w:r>
      <w:proofErr w:type="spellEnd"/>
      <w:r>
        <w:t xml:space="preserve"> </w:t>
      </w:r>
      <w:proofErr w:type="spellStart"/>
      <w:r>
        <w:t>seyn</w:t>
      </w:r>
      <w:proofErr w:type="spellEnd"/>
      <w:r>
        <w:t xml:space="preserve">, auch von ihm beständigen </w:t>
      </w:r>
      <w:proofErr w:type="spellStart"/>
      <w:r>
        <w:t>schutz</w:t>
      </w:r>
      <w:proofErr w:type="spellEnd"/>
      <w:r>
        <w:t xml:space="preserve"> </w:t>
      </w:r>
      <w:proofErr w:type="spellStart"/>
      <w:r>
        <w:t>vnd</w:t>
      </w:r>
      <w:proofErr w:type="spellEnd"/>
      <w:r>
        <w:t xml:space="preserve"> kräftigen </w:t>
      </w:r>
      <w:proofErr w:type="spellStart"/>
      <w:r>
        <w:t>segen</w:t>
      </w:r>
      <w:proofErr w:type="spellEnd"/>
      <w:r>
        <w:t xml:space="preserve"> erlangen wollet, wie ihr euch gegen ihn, gegen die </w:t>
      </w:r>
      <w:proofErr w:type="spellStart"/>
      <w:r>
        <w:t>menschen</w:t>
      </w:r>
      <w:proofErr w:type="spellEnd"/>
      <w:r>
        <w:t xml:space="preserve"> </w:t>
      </w:r>
      <w:proofErr w:type="spellStart"/>
      <w:r>
        <w:t>vnd</w:t>
      </w:r>
      <w:proofErr w:type="spellEnd"/>
      <w:r>
        <w:t xml:space="preserve"> gegen euch </w:t>
      </w:r>
      <w:proofErr w:type="spellStart"/>
      <w:r>
        <w:t>selbsten</w:t>
      </w:r>
      <w:proofErr w:type="spellEnd"/>
      <w:r>
        <w:t xml:space="preserve"> verhalten </w:t>
      </w:r>
      <w:proofErr w:type="spellStart"/>
      <w:r>
        <w:t>müßet</w:t>
      </w:r>
      <w:proofErr w:type="spellEnd"/>
      <w:r>
        <w:t xml:space="preserve">. </w:t>
      </w:r>
    </w:p>
    <w:p w14:paraId="5C298D3E" w14:textId="77777777" w:rsidR="00AF1B5D" w:rsidRDefault="00AF1B5D" w:rsidP="00AF1B5D">
      <w:pPr>
        <w:pStyle w:val="StandardWeb"/>
      </w:pPr>
      <w:r>
        <w:t xml:space="preserve">Gott </w:t>
      </w:r>
      <w:proofErr w:type="spellStart"/>
      <w:r>
        <w:t>müßet</w:t>
      </w:r>
      <w:proofErr w:type="spellEnd"/>
      <w:r>
        <w:t xml:space="preserve"> ihr vor allen dingen recht erkennen. Das ist sowohl der </w:t>
      </w:r>
      <w:proofErr w:type="spellStart"/>
      <w:r>
        <w:t>kriegsleute</w:t>
      </w:r>
      <w:proofErr w:type="spellEnd"/>
      <w:r>
        <w:t xml:space="preserve"> als anderer </w:t>
      </w:r>
      <w:proofErr w:type="spellStart"/>
      <w:r>
        <w:t>menschen</w:t>
      </w:r>
      <w:proofErr w:type="spellEnd"/>
      <w:r>
        <w:t xml:space="preserve"> wahrer </w:t>
      </w:r>
      <w:proofErr w:type="spellStart"/>
      <w:r>
        <w:t>ruhm</w:t>
      </w:r>
      <w:proofErr w:type="spellEnd"/>
      <w:r>
        <w:t xml:space="preserve">, dass sie Gott wissen </w:t>
      </w:r>
      <w:proofErr w:type="spellStart"/>
      <w:r>
        <w:t>vnd</w:t>
      </w:r>
      <w:proofErr w:type="spellEnd"/>
      <w:r>
        <w:t xml:space="preserve"> kennen, dass er der </w:t>
      </w:r>
      <w:proofErr w:type="spellStart"/>
      <w:r>
        <w:t>herr</w:t>
      </w:r>
      <w:proofErr w:type="spellEnd"/>
      <w:r>
        <w:t xml:space="preserve"> </w:t>
      </w:r>
      <w:proofErr w:type="spellStart"/>
      <w:r>
        <w:t>sey</w:t>
      </w:r>
      <w:proofErr w:type="spellEnd"/>
      <w:r>
        <w:t xml:space="preserve">, der </w:t>
      </w:r>
      <w:proofErr w:type="spellStart"/>
      <w:r>
        <w:t>barmherzigkeit</w:t>
      </w:r>
      <w:proofErr w:type="spellEnd"/>
      <w:r>
        <w:t xml:space="preserve">, recht </w:t>
      </w:r>
      <w:proofErr w:type="spellStart"/>
      <w:r>
        <w:t>vnd</w:t>
      </w:r>
      <w:proofErr w:type="spellEnd"/>
      <w:r>
        <w:t xml:space="preserve"> </w:t>
      </w:r>
      <w:proofErr w:type="spellStart"/>
      <w:r>
        <w:t>gerechtigkeit</w:t>
      </w:r>
      <w:proofErr w:type="spellEnd"/>
      <w:r>
        <w:t xml:space="preserve"> übet auf erden (Jer. 9, 24). Solches </w:t>
      </w:r>
      <w:proofErr w:type="spellStart"/>
      <w:r>
        <w:t>gefält</w:t>
      </w:r>
      <w:proofErr w:type="spellEnd"/>
      <w:r>
        <w:t xml:space="preserve"> ihm. Wer Gott recht kennet, der spricht mit dem frommen </w:t>
      </w:r>
      <w:proofErr w:type="spellStart"/>
      <w:r>
        <w:t>kriegsmann</w:t>
      </w:r>
      <w:proofErr w:type="spellEnd"/>
      <w:r>
        <w:t xml:space="preserve"> David (Ps. 139, 1. 2. 3. 4. 5): „Herr, du erforschest mich </w:t>
      </w:r>
      <w:proofErr w:type="spellStart"/>
      <w:r>
        <w:t>vnd</w:t>
      </w:r>
      <w:proofErr w:type="spellEnd"/>
      <w:r>
        <w:t xml:space="preserve"> kennest mich. Ich </w:t>
      </w:r>
      <w:proofErr w:type="spellStart"/>
      <w:r>
        <w:t>size</w:t>
      </w:r>
      <w:proofErr w:type="spellEnd"/>
      <w:r>
        <w:t xml:space="preserve"> oder stehe auf, so </w:t>
      </w:r>
      <w:proofErr w:type="spellStart"/>
      <w:r>
        <w:t>weisestu</w:t>
      </w:r>
      <w:proofErr w:type="spellEnd"/>
      <w:r>
        <w:t xml:space="preserve"> es. Du verstehest meine </w:t>
      </w:r>
      <w:proofErr w:type="spellStart"/>
      <w:r>
        <w:t>gedanken</w:t>
      </w:r>
      <w:proofErr w:type="spellEnd"/>
      <w:r>
        <w:t xml:space="preserve"> von ferne. Ich gehe oder liege, so </w:t>
      </w:r>
      <w:proofErr w:type="spellStart"/>
      <w:r>
        <w:t>bistu</w:t>
      </w:r>
      <w:proofErr w:type="spellEnd"/>
      <w:r>
        <w:t xml:space="preserve"> um mich </w:t>
      </w:r>
      <w:proofErr w:type="spellStart"/>
      <w:r>
        <w:t>vnd</w:t>
      </w:r>
      <w:proofErr w:type="spellEnd"/>
      <w:r>
        <w:t xml:space="preserve"> </w:t>
      </w:r>
      <w:proofErr w:type="spellStart"/>
      <w:r>
        <w:t>siehest</w:t>
      </w:r>
      <w:proofErr w:type="spellEnd"/>
      <w:r>
        <w:t xml:space="preserve"> alle meine </w:t>
      </w:r>
      <w:proofErr w:type="spellStart"/>
      <w:r>
        <w:t>wege</w:t>
      </w:r>
      <w:proofErr w:type="spellEnd"/>
      <w:r>
        <w:t xml:space="preserve">. Dann siehe, es ist kein </w:t>
      </w:r>
      <w:proofErr w:type="spellStart"/>
      <w:r>
        <w:t>wort</w:t>
      </w:r>
      <w:proofErr w:type="spellEnd"/>
      <w:r>
        <w:t xml:space="preserve"> auf meiner </w:t>
      </w:r>
      <w:proofErr w:type="spellStart"/>
      <w:r>
        <w:t>zungen</w:t>
      </w:r>
      <w:proofErr w:type="spellEnd"/>
      <w:r>
        <w:t xml:space="preserve">, das du </w:t>
      </w:r>
      <w:proofErr w:type="spellStart"/>
      <w:r>
        <w:t>herr</w:t>
      </w:r>
      <w:proofErr w:type="spellEnd"/>
      <w:r>
        <w:t xml:space="preserve"> nicht alles </w:t>
      </w:r>
      <w:proofErr w:type="spellStart"/>
      <w:r>
        <w:t>wißest</w:t>
      </w:r>
      <w:proofErr w:type="spellEnd"/>
      <w:r>
        <w:t xml:space="preserve">. Du schaffest es, was ich vor oder nach </w:t>
      </w:r>
      <w:proofErr w:type="spellStart"/>
      <w:r>
        <w:t>thue</w:t>
      </w:r>
      <w:proofErr w:type="spellEnd"/>
      <w:r>
        <w:t xml:space="preserve"> </w:t>
      </w:r>
      <w:proofErr w:type="spellStart"/>
      <w:r>
        <w:t>vnd</w:t>
      </w:r>
      <w:proofErr w:type="spellEnd"/>
      <w:r>
        <w:t xml:space="preserve"> </w:t>
      </w:r>
      <w:proofErr w:type="spellStart"/>
      <w:r>
        <w:t>heltest</w:t>
      </w:r>
      <w:proofErr w:type="spellEnd"/>
      <w:r>
        <w:t xml:space="preserve"> deine </w:t>
      </w:r>
      <w:proofErr w:type="spellStart"/>
      <w:r>
        <w:t>hand</w:t>
      </w:r>
      <w:proofErr w:type="spellEnd"/>
      <w:r>
        <w:t xml:space="preserve"> über mir. Wo </w:t>
      </w:r>
      <w:proofErr w:type="spellStart"/>
      <w:r>
        <w:t>sol</w:t>
      </w:r>
      <w:proofErr w:type="spellEnd"/>
      <w:r>
        <w:t xml:space="preserve"> ich hingehen für deinem </w:t>
      </w:r>
      <w:proofErr w:type="spellStart"/>
      <w:r>
        <w:t>geiste</w:t>
      </w:r>
      <w:proofErr w:type="spellEnd"/>
      <w:r>
        <w:t xml:space="preserve">? </w:t>
      </w:r>
      <w:proofErr w:type="spellStart"/>
      <w:r>
        <w:t>vnd</w:t>
      </w:r>
      <w:proofErr w:type="spellEnd"/>
      <w:r>
        <w:t xml:space="preserve"> wo </w:t>
      </w:r>
      <w:proofErr w:type="spellStart"/>
      <w:r>
        <w:t>sol</w:t>
      </w:r>
      <w:proofErr w:type="spellEnd"/>
      <w:r>
        <w:t xml:space="preserve"> ich </w:t>
      </w:r>
      <w:proofErr w:type="spellStart"/>
      <w:r>
        <w:t>hinfliehen</w:t>
      </w:r>
      <w:proofErr w:type="spellEnd"/>
      <w:r>
        <w:t xml:space="preserve"> für deinem </w:t>
      </w:r>
      <w:proofErr w:type="spellStart"/>
      <w:r>
        <w:t>angesicht</w:t>
      </w:r>
      <w:proofErr w:type="spellEnd"/>
      <w:r>
        <w:t xml:space="preserve">?“ Dies </w:t>
      </w:r>
      <w:proofErr w:type="spellStart"/>
      <w:r>
        <w:t>erkändnüs</w:t>
      </w:r>
      <w:proofErr w:type="spellEnd"/>
      <w:r>
        <w:t xml:space="preserve"> </w:t>
      </w:r>
      <w:proofErr w:type="spellStart"/>
      <w:r>
        <w:t>laßet</w:t>
      </w:r>
      <w:proofErr w:type="spellEnd"/>
      <w:r>
        <w:t xml:space="preserve"> den </w:t>
      </w:r>
      <w:proofErr w:type="spellStart"/>
      <w:r>
        <w:t>grund</w:t>
      </w:r>
      <w:proofErr w:type="spellEnd"/>
      <w:r>
        <w:t xml:space="preserve"> </w:t>
      </w:r>
      <w:proofErr w:type="spellStart"/>
      <w:r>
        <w:t>ewres</w:t>
      </w:r>
      <w:proofErr w:type="spellEnd"/>
      <w:r>
        <w:t xml:space="preserve"> ganzen </w:t>
      </w:r>
      <w:proofErr w:type="spellStart"/>
      <w:r>
        <w:t>wandels</w:t>
      </w:r>
      <w:proofErr w:type="spellEnd"/>
      <w:r>
        <w:t xml:space="preserve"> </w:t>
      </w:r>
      <w:proofErr w:type="spellStart"/>
      <w:r>
        <w:t>seyn</w:t>
      </w:r>
      <w:proofErr w:type="spellEnd"/>
      <w:r>
        <w:t xml:space="preserve">. Das erwecket </w:t>
      </w:r>
      <w:proofErr w:type="spellStart"/>
      <w:r>
        <w:t>gottesforcht</w:t>
      </w:r>
      <w:proofErr w:type="spellEnd"/>
      <w:r>
        <w:t xml:space="preserve">, maßen der </w:t>
      </w:r>
      <w:proofErr w:type="spellStart"/>
      <w:r>
        <w:t>tewre</w:t>
      </w:r>
      <w:proofErr w:type="spellEnd"/>
      <w:r>
        <w:t xml:space="preserve"> </w:t>
      </w:r>
      <w:proofErr w:type="spellStart"/>
      <w:r>
        <w:t>held</w:t>
      </w:r>
      <w:proofErr w:type="spellEnd"/>
      <w:r>
        <w:t xml:space="preserve"> sagt: „Ich fürchte mich für dir, dass mir die haut schauert </w:t>
      </w:r>
      <w:proofErr w:type="spellStart"/>
      <w:r>
        <w:t>vnd</w:t>
      </w:r>
      <w:proofErr w:type="spellEnd"/>
      <w:r>
        <w:t xml:space="preserve"> entsetze mich für deiner rechten (Ps. 119, 120).“ Weil der Satan, die </w:t>
      </w:r>
      <w:proofErr w:type="spellStart"/>
      <w:r>
        <w:t>welt</w:t>
      </w:r>
      <w:proofErr w:type="spellEnd"/>
      <w:r>
        <w:t xml:space="preserve"> oder </w:t>
      </w:r>
      <w:proofErr w:type="spellStart"/>
      <w:r>
        <w:t>ewer</w:t>
      </w:r>
      <w:proofErr w:type="spellEnd"/>
      <w:r>
        <w:t xml:space="preserve"> </w:t>
      </w:r>
      <w:proofErr w:type="spellStart"/>
      <w:r>
        <w:t>eygen</w:t>
      </w:r>
      <w:proofErr w:type="spellEnd"/>
      <w:r>
        <w:t xml:space="preserve"> </w:t>
      </w:r>
      <w:proofErr w:type="spellStart"/>
      <w:r>
        <w:t>fleisch</w:t>
      </w:r>
      <w:proofErr w:type="spellEnd"/>
      <w:r>
        <w:t xml:space="preserve"> euch zu </w:t>
      </w:r>
      <w:proofErr w:type="spellStart"/>
      <w:r>
        <w:t>sünden</w:t>
      </w:r>
      <w:proofErr w:type="spellEnd"/>
      <w:r>
        <w:t xml:space="preserve"> reizen, so </w:t>
      </w:r>
      <w:proofErr w:type="spellStart"/>
      <w:r>
        <w:t>laßet</w:t>
      </w:r>
      <w:proofErr w:type="spellEnd"/>
      <w:r>
        <w:t xml:space="preserve"> des großen </w:t>
      </w:r>
      <w:proofErr w:type="spellStart"/>
      <w:r>
        <w:t>königs</w:t>
      </w:r>
      <w:proofErr w:type="spellEnd"/>
      <w:r>
        <w:t xml:space="preserve"> </w:t>
      </w:r>
      <w:proofErr w:type="spellStart"/>
      <w:r>
        <w:t>wort</w:t>
      </w:r>
      <w:proofErr w:type="spellEnd"/>
      <w:r>
        <w:t xml:space="preserve"> in </w:t>
      </w:r>
      <w:proofErr w:type="spellStart"/>
      <w:r>
        <w:t>ewren</w:t>
      </w:r>
      <w:proofErr w:type="spellEnd"/>
      <w:r>
        <w:t xml:space="preserve"> </w:t>
      </w:r>
      <w:proofErr w:type="spellStart"/>
      <w:r>
        <w:t>ohren</w:t>
      </w:r>
      <w:proofErr w:type="spellEnd"/>
      <w:r>
        <w:t xml:space="preserve"> klingen: Fürchte Gott </w:t>
      </w:r>
      <w:proofErr w:type="spellStart"/>
      <w:r>
        <w:t>vnd</w:t>
      </w:r>
      <w:proofErr w:type="spellEnd"/>
      <w:r>
        <w:t xml:space="preserve"> halt' seine </w:t>
      </w:r>
      <w:proofErr w:type="spellStart"/>
      <w:r>
        <w:t>gebote</w:t>
      </w:r>
      <w:proofErr w:type="spellEnd"/>
      <w:r>
        <w:t xml:space="preserve">, denn Gott wird alles werk für </w:t>
      </w:r>
      <w:proofErr w:type="spellStart"/>
      <w:r>
        <w:t>gericht</w:t>
      </w:r>
      <w:proofErr w:type="spellEnd"/>
      <w:r>
        <w:t xml:space="preserve"> bringen, das verborgen ist, es </w:t>
      </w:r>
      <w:proofErr w:type="spellStart"/>
      <w:r>
        <w:t>sey</w:t>
      </w:r>
      <w:proofErr w:type="spellEnd"/>
      <w:r>
        <w:t xml:space="preserve"> gut oder bös„ (Prediger </w:t>
      </w:r>
      <w:proofErr w:type="spellStart"/>
      <w:r>
        <w:t>Salom</w:t>
      </w:r>
      <w:proofErr w:type="spellEnd"/>
      <w:r>
        <w:t xml:space="preserve">. 12, 13, 14). Das stehet allen </w:t>
      </w:r>
      <w:proofErr w:type="spellStart"/>
      <w:r>
        <w:t>menschen</w:t>
      </w:r>
      <w:proofErr w:type="spellEnd"/>
      <w:r>
        <w:t xml:space="preserve"> zu. Er sagt </w:t>
      </w:r>
      <w:proofErr w:type="spellStart"/>
      <w:r>
        <w:t>nit</w:t>
      </w:r>
      <w:proofErr w:type="spellEnd"/>
      <w:r>
        <w:t xml:space="preserve">, das stehet den geringen zu; er </w:t>
      </w:r>
      <w:proofErr w:type="spellStart"/>
      <w:r>
        <w:t>faßet</w:t>
      </w:r>
      <w:proofErr w:type="spellEnd"/>
      <w:r>
        <w:t xml:space="preserve"> große </w:t>
      </w:r>
      <w:proofErr w:type="spellStart"/>
      <w:r>
        <w:t>vnd</w:t>
      </w:r>
      <w:proofErr w:type="spellEnd"/>
      <w:r>
        <w:t xml:space="preserve"> geringe zusammen, keiner mag sich </w:t>
      </w:r>
      <w:proofErr w:type="spellStart"/>
      <w:r>
        <w:t>hirvon</w:t>
      </w:r>
      <w:proofErr w:type="spellEnd"/>
      <w:r>
        <w:t xml:space="preserve"> ausschließen. Den </w:t>
      </w:r>
      <w:proofErr w:type="spellStart"/>
      <w:r>
        <w:t>königen</w:t>
      </w:r>
      <w:proofErr w:type="spellEnd"/>
      <w:r>
        <w:t xml:space="preserve"> </w:t>
      </w:r>
      <w:proofErr w:type="spellStart"/>
      <w:r>
        <w:t>vnd</w:t>
      </w:r>
      <w:proofErr w:type="spellEnd"/>
      <w:r>
        <w:t xml:space="preserve"> </w:t>
      </w:r>
      <w:proofErr w:type="spellStart"/>
      <w:r>
        <w:t>richtern</w:t>
      </w:r>
      <w:proofErr w:type="spellEnd"/>
      <w:r>
        <w:t xml:space="preserve"> wird gesagt (Ps. 2, 10, 11, 12): „Dienet dem Herrn mit furcht, </w:t>
      </w:r>
      <w:proofErr w:type="spellStart"/>
      <w:r>
        <w:t>vnd</w:t>
      </w:r>
      <w:proofErr w:type="spellEnd"/>
      <w:r>
        <w:t xml:space="preserve"> </w:t>
      </w:r>
      <w:proofErr w:type="spellStart"/>
      <w:r>
        <w:t>frewet</w:t>
      </w:r>
      <w:proofErr w:type="spellEnd"/>
      <w:r>
        <w:t xml:space="preserve"> euch mit zittern. </w:t>
      </w:r>
      <w:proofErr w:type="spellStart"/>
      <w:r>
        <w:t>Küßet</w:t>
      </w:r>
      <w:proofErr w:type="spellEnd"/>
      <w:r>
        <w:t xml:space="preserve"> den </w:t>
      </w:r>
      <w:proofErr w:type="spellStart"/>
      <w:r>
        <w:t>sohn</w:t>
      </w:r>
      <w:proofErr w:type="spellEnd"/>
      <w:r>
        <w:t xml:space="preserve">, dass er </w:t>
      </w:r>
      <w:proofErr w:type="spellStart"/>
      <w:r>
        <w:t>nit</w:t>
      </w:r>
      <w:proofErr w:type="spellEnd"/>
      <w:r>
        <w:t xml:space="preserve"> zürne </w:t>
      </w:r>
      <w:proofErr w:type="spellStart"/>
      <w:r>
        <w:t>vnd</w:t>
      </w:r>
      <w:proofErr w:type="spellEnd"/>
      <w:r>
        <w:t xml:space="preserve"> ihr umkommet auf dem </w:t>
      </w:r>
      <w:proofErr w:type="spellStart"/>
      <w:r>
        <w:t>wege</w:t>
      </w:r>
      <w:proofErr w:type="spellEnd"/>
      <w:r>
        <w:t xml:space="preserve">. Denn sein </w:t>
      </w:r>
      <w:proofErr w:type="spellStart"/>
      <w:r>
        <w:t>zorn</w:t>
      </w:r>
      <w:proofErr w:type="spellEnd"/>
      <w:r>
        <w:t xml:space="preserve"> wird bald anbrennen. Aber wohl allen, die </w:t>
      </w:r>
      <w:proofErr w:type="spellStart"/>
      <w:r>
        <w:t>auff</w:t>
      </w:r>
      <w:proofErr w:type="spellEnd"/>
      <w:r>
        <w:t xml:space="preserve"> ihn </w:t>
      </w:r>
      <w:proofErr w:type="spellStart"/>
      <w:r>
        <w:t>trawen</w:t>
      </w:r>
      <w:proofErr w:type="spellEnd"/>
      <w:r>
        <w:t xml:space="preserve">.“ Diese furcht </w:t>
      </w:r>
      <w:proofErr w:type="spellStart"/>
      <w:r>
        <w:t>helt</w:t>
      </w:r>
      <w:proofErr w:type="spellEnd"/>
      <w:r>
        <w:t xml:space="preserve"> ab von </w:t>
      </w:r>
      <w:proofErr w:type="spellStart"/>
      <w:r>
        <w:t>sünden</w:t>
      </w:r>
      <w:proofErr w:type="spellEnd"/>
      <w:r>
        <w:t xml:space="preserve"> </w:t>
      </w:r>
      <w:proofErr w:type="spellStart"/>
      <w:r>
        <w:t>vnd</w:t>
      </w:r>
      <w:proofErr w:type="spellEnd"/>
      <w:r>
        <w:t xml:space="preserve"> dringet gutes zu tun. Sie ist der </w:t>
      </w:r>
      <w:proofErr w:type="spellStart"/>
      <w:r>
        <w:t>weißheit</w:t>
      </w:r>
      <w:proofErr w:type="spellEnd"/>
      <w:r>
        <w:t xml:space="preserve"> </w:t>
      </w:r>
      <w:proofErr w:type="spellStart"/>
      <w:r>
        <w:t>anfang</w:t>
      </w:r>
      <w:proofErr w:type="spellEnd"/>
      <w:r>
        <w:t xml:space="preserve"> </w:t>
      </w:r>
      <w:proofErr w:type="spellStart"/>
      <w:r>
        <w:t>vnd</w:t>
      </w:r>
      <w:proofErr w:type="spellEnd"/>
      <w:r>
        <w:t xml:space="preserve"> machet weißlich tun in allen </w:t>
      </w:r>
      <w:proofErr w:type="spellStart"/>
      <w:r>
        <w:t>sachen</w:t>
      </w:r>
      <w:proofErr w:type="spellEnd"/>
      <w:r>
        <w:t xml:space="preserve">. (Sirach 19, 8). Dann es </w:t>
      </w:r>
      <w:proofErr w:type="spellStart"/>
      <w:r>
        <w:t>sol</w:t>
      </w:r>
      <w:proofErr w:type="spellEnd"/>
      <w:r>
        <w:t xml:space="preserve"> kein knechtische, sondern eine kindliche furcht </w:t>
      </w:r>
      <w:proofErr w:type="spellStart"/>
      <w:r>
        <w:t>seyn</w:t>
      </w:r>
      <w:proofErr w:type="spellEnd"/>
      <w:r>
        <w:t xml:space="preserve">, dass ihr Gott fürchtet als </w:t>
      </w:r>
      <w:proofErr w:type="spellStart"/>
      <w:r>
        <w:t>ewren</w:t>
      </w:r>
      <w:proofErr w:type="spellEnd"/>
      <w:r>
        <w:t xml:space="preserve"> </w:t>
      </w:r>
      <w:proofErr w:type="spellStart"/>
      <w:r>
        <w:t>herren</w:t>
      </w:r>
      <w:proofErr w:type="spellEnd"/>
      <w:r>
        <w:t xml:space="preserve"> </w:t>
      </w:r>
      <w:proofErr w:type="spellStart"/>
      <w:r>
        <w:t>vnd</w:t>
      </w:r>
      <w:proofErr w:type="spellEnd"/>
      <w:r>
        <w:t xml:space="preserve"> liebet als </w:t>
      </w:r>
      <w:proofErr w:type="spellStart"/>
      <w:r>
        <w:t>ewren</w:t>
      </w:r>
      <w:proofErr w:type="spellEnd"/>
      <w:r>
        <w:t xml:space="preserve"> </w:t>
      </w:r>
      <w:proofErr w:type="spellStart"/>
      <w:r>
        <w:t>vater</w:t>
      </w:r>
      <w:proofErr w:type="spellEnd"/>
      <w:r>
        <w:t xml:space="preserve">, der </w:t>
      </w:r>
      <w:proofErr w:type="spellStart"/>
      <w:r>
        <w:t>gestalt</w:t>
      </w:r>
      <w:proofErr w:type="spellEnd"/>
      <w:r>
        <w:t xml:space="preserve">, dass ihr lieber die ganze </w:t>
      </w:r>
      <w:proofErr w:type="spellStart"/>
      <w:r>
        <w:t>welt</w:t>
      </w:r>
      <w:proofErr w:type="spellEnd"/>
      <w:r>
        <w:t xml:space="preserve"> als ihn erzürnet, auch alles lieber verlieret, als ihn </w:t>
      </w:r>
      <w:proofErr w:type="spellStart"/>
      <w:r>
        <w:t>verlaßet</w:t>
      </w:r>
      <w:proofErr w:type="spellEnd"/>
      <w:r>
        <w:t xml:space="preserve"> oder seine </w:t>
      </w:r>
      <w:proofErr w:type="spellStart"/>
      <w:r>
        <w:t>gebote</w:t>
      </w:r>
      <w:proofErr w:type="spellEnd"/>
      <w:r>
        <w:t xml:space="preserve"> übertretet. </w:t>
      </w:r>
    </w:p>
    <w:p w14:paraId="411C6B73" w14:textId="41EABA43" w:rsidR="00AF1B5D" w:rsidRDefault="00AF1B5D" w:rsidP="00AF1B5D">
      <w:pPr>
        <w:pStyle w:val="StandardWeb"/>
      </w:pPr>
      <w:r>
        <w:t xml:space="preserve">Bey der liebe stehet das </w:t>
      </w:r>
      <w:proofErr w:type="spellStart"/>
      <w:r>
        <w:t>vertrawen</w:t>
      </w:r>
      <w:proofErr w:type="spellEnd"/>
      <w:r>
        <w:t xml:space="preserve">: wer Gott aufrichtig liebet, der </w:t>
      </w:r>
      <w:proofErr w:type="spellStart"/>
      <w:r>
        <w:t>vertrawet</w:t>
      </w:r>
      <w:proofErr w:type="spellEnd"/>
      <w:r>
        <w:t xml:space="preserve"> ihm: </w:t>
      </w:r>
      <w:proofErr w:type="spellStart"/>
      <w:r>
        <w:t>vnd</w:t>
      </w:r>
      <w:proofErr w:type="spellEnd"/>
      <w:r>
        <w:t xml:space="preserve"> wer ihm </w:t>
      </w:r>
      <w:proofErr w:type="spellStart"/>
      <w:r>
        <w:t>vertrawet</w:t>
      </w:r>
      <w:proofErr w:type="spellEnd"/>
      <w:r>
        <w:t xml:space="preserve">, der liebet ihn. So </w:t>
      </w:r>
      <w:proofErr w:type="spellStart"/>
      <w:r>
        <w:t>vertrawet</w:t>
      </w:r>
      <w:proofErr w:type="spellEnd"/>
      <w:r>
        <w:t xml:space="preserve">, herzgeliebte föhne, dem </w:t>
      </w:r>
      <w:proofErr w:type="spellStart"/>
      <w:r>
        <w:t>trewen</w:t>
      </w:r>
      <w:proofErr w:type="spellEnd"/>
      <w:r>
        <w:t xml:space="preserve"> Gott in </w:t>
      </w:r>
      <w:proofErr w:type="spellStart"/>
      <w:r>
        <w:t>ewren</w:t>
      </w:r>
      <w:proofErr w:type="spellEnd"/>
      <w:r>
        <w:t xml:space="preserve"> ganzen leben nicht weniger als in vorhabendem </w:t>
      </w:r>
      <w:proofErr w:type="spellStart"/>
      <w:r>
        <w:t>kriegswesen</w:t>
      </w:r>
      <w:proofErr w:type="spellEnd"/>
      <w:r>
        <w:t xml:space="preserve">. Kein </w:t>
      </w:r>
      <w:proofErr w:type="spellStart"/>
      <w:r>
        <w:t>mensch</w:t>
      </w:r>
      <w:proofErr w:type="spellEnd"/>
      <w:r>
        <w:t xml:space="preserve"> sei euch so lieb, darauf ihr </w:t>
      </w:r>
      <w:proofErr w:type="spellStart"/>
      <w:r>
        <w:t>ewer</w:t>
      </w:r>
      <w:proofErr w:type="spellEnd"/>
      <w:r>
        <w:t xml:space="preserve"> </w:t>
      </w:r>
      <w:proofErr w:type="spellStart"/>
      <w:r>
        <w:t>vertrawen</w:t>
      </w:r>
      <w:proofErr w:type="spellEnd"/>
      <w:r>
        <w:t xml:space="preserve"> setzet. „Verflucht ist der </w:t>
      </w:r>
      <w:proofErr w:type="spellStart"/>
      <w:r>
        <w:t>mann</w:t>
      </w:r>
      <w:proofErr w:type="spellEnd"/>
      <w:r>
        <w:t xml:space="preserve">, der sich auf </w:t>
      </w:r>
      <w:proofErr w:type="spellStart"/>
      <w:r>
        <w:t>menschen</w:t>
      </w:r>
      <w:proofErr w:type="spellEnd"/>
      <w:r>
        <w:t xml:space="preserve"> verlest </w:t>
      </w:r>
      <w:proofErr w:type="spellStart"/>
      <w:r>
        <w:t>vnd</w:t>
      </w:r>
      <w:proofErr w:type="spellEnd"/>
      <w:r>
        <w:t xml:space="preserve"> </w:t>
      </w:r>
      <w:proofErr w:type="spellStart"/>
      <w:r>
        <w:t>helt</w:t>
      </w:r>
      <w:proofErr w:type="spellEnd"/>
      <w:r>
        <w:t xml:space="preserve"> </w:t>
      </w:r>
      <w:proofErr w:type="spellStart"/>
      <w:r>
        <w:t>fleisch</w:t>
      </w:r>
      <w:proofErr w:type="spellEnd"/>
      <w:r>
        <w:t xml:space="preserve"> für seinen arm </w:t>
      </w:r>
      <w:proofErr w:type="spellStart"/>
      <w:r>
        <w:t>vnd</w:t>
      </w:r>
      <w:proofErr w:type="spellEnd"/>
      <w:r>
        <w:t xml:space="preserve"> mit seinem Herzen vom </w:t>
      </w:r>
      <w:proofErr w:type="spellStart"/>
      <w:r>
        <w:t>herren</w:t>
      </w:r>
      <w:proofErr w:type="spellEnd"/>
      <w:r>
        <w:t xml:space="preserve"> weicht. Gesegnet aber ist der </w:t>
      </w:r>
      <w:proofErr w:type="spellStart"/>
      <w:r>
        <w:t>mann</w:t>
      </w:r>
      <w:proofErr w:type="spellEnd"/>
      <w:r>
        <w:t xml:space="preserve">, der sich auf den </w:t>
      </w:r>
      <w:proofErr w:type="spellStart"/>
      <w:r>
        <w:t>herren</w:t>
      </w:r>
      <w:proofErr w:type="spellEnd"/>
      <w:r>
        <w:t xml:space="preserve"> </w:t>
      </w:r>
      <w:proofErr w:type="spellStart"/>
      <w:r>
        <w:t>verläst</w:t>
      </w:r>
      <w:proofErr w:type="spellEnd"/>
      <w:r>
        <w:t xml:space="preserve"> und der </w:t>
      </w:r>
      <w:proofErr w:type="spellStart"/>
      <w:r>
        <w:t>herr</w:t>
      </w:r>
      <w:proofErr w:type="spellEnd"/>
      <w:r>
        <w:t xml:space="preserve"> seine </w:t>
      </w:r>
      <w:proofErr w:type="spellStart"/>
      <w:r>
        <w:t>zuversicht</w:t>
      </w:r>
      <w:proofErr w:type="spellEnd"/>
      <w:r>
        <w:t xml:space="preserve"> ist“ (Jer. 17, 5, 7.) Ein </w:t>
      </w:r>
      <w:proofErr w:type="spellStart"/>
      <w:r>
        <w:t>kriegsmann</w:t>
      </w:r>
      <w:proofErr w:type="spellEnd"/>
      <w:r>
        <w:t xml:space="preserve">, der Gott </w:t>
      </w:r>
      <w:proofErr w:type="spellStart"/>
      <w:r>
        <w:t>vertrawet</w:t>
      </w:r>
      <w:proofErr w:type="spellEnd"/>
      <w:r>
        <w:t xml:space="preserve">, kann mit </w:t>
      </w:r>
      <w:proofErr w:type="spellStart"/>
      <w:r>
        <w:t>könig</w:t>
      </w:r>
      <w:proofErr w:type="spellEnd"/>
      <w:r>
        <w:t xml:space="preserve"> David sagen: „Mit dir kann ich </w:t>
      </w:r>
      <w:proofErr w:type="spellStart"/>
      <w:r>
        <w:t>kriegsvolk</w:t>
      </w:r>
      <w:proofErr w:type="spellEnd"/>
      <w:r>
        <w:t xml:space="preserve"> zerschmeißen und mit meinem Gott über die </w:t>
      </w:r>
      <w:proofErr w:type="spellStart"/>
      <w:r>
        <w:t>mauren</w:t>
      </w:r>
      <w:proofErr w:type="spellEnd"/>
      <w:r>
        <w:t xml:space="preserve"> springen. Gott rüstet mich mit kraft. Er lehret meine </w:t>
      </w:r>
      <w:proofErr w:type="spellStart"/>
      <w:r>
        <w:t>hand</w:t>
      </w:r>
      <w:proofErr w:type="spellEnd"/>
      <w:r>
        <w:t xml:space="preserve"> streiten </w:t>
      </w:r>
      <w:proofErr w:type="spellStart"/>
      <w:r>
        <w:t>vnd</w:t>
      </w:r>
      <w:proofErr w:type="spellEnd"/>
      <w:r>
        <w:t xml:space="preserve"> lehret meinen arm einen ehern bogen spannen, </w:t>
      </w:r>
      <w:proofErr w:type="spellStart"/>
      <w:r>
        <w:t>vnd</w:t>
      </w:r>
      <w:proofErr w:type="spellEnd"/>
      <w:r>
        <w:t xml:space="preserve"> </w:t>
      </w:r>
      <w:proofErr w:type="spellStart"/>
      <w:r>
        <w:t>giebst</w:t>
      </w:r>
      <w:proofErr w:type="spellEnd"/>
      <w:r>
        <w:t xml:space="preserve"> mir den schilt deines </w:t>
      </w:r>
      <w:proofErr w:type="spellStart"/>
      <w:r>
        <w:t>heils</w:t>
      </w:r>
      <w:proofErr w:type="spellEnd"/>
      <w:r>
        <w:t xml:space="preserve">, </w:t>
      </w:r>
      <w:proofErr w:type="spellStart"/>
      <w:r>
        <w:t>vnd</w:t>
      </w:r>
      <w:proofErr w:type="spellEnd"/>
      <w:r>
        <w:t xml:space="preserve"> deine rechte </w:t>
      </w:r>
      <w:proofErr w:type="spellStart"/>
      <w:r>
        <w:t>sterket</w:t>
      </w:r>
      <w:proofErr w:type="spellEnd"/>
      <w:r>
        <w:t xml:space="preserve"> mich (Ps. 18, 30, 33, 35, 36). So hütet euch, dass ihr nicht zu bösen </w:t>
      </w:r>
      <w:proofErr w:type="spellStart"/>
      <w:r>
        <w:t>künsten</w:t>
      </w:r>
      <w:proofErr w:type="spellEnd"/>
      <w:r>
        <w:t xml:space="preserve"> </w:t>
      </w:r>
      <w:proofErr w:type="spellStart"/>
      <w:r>
        <w:t>vnd</w:t>
      </w:r>
      <w:proofErr w:type="spellEnd"/>
      <w:r>
        <w:t xml:space="preserve"> mitteln euch verführen </w:t>
      </w:r>
      <w:proofErr w:type="spellStart"/>
      <w:r>
        <w:t>laßet</w:t>
      </w:r>
      <w:proofErr w:type="spellEnd"/>
      <w:r>
        <w:t xml:space="preserve">. Die sich </w:t>
      </w:r>
      <w:proofErr w:type="spellStart"/>
      <w:r>
        <w:t>vest</w:t>
      </w:r>
      <w:proofErr w:type="spellEnd"/>
      <w:r>
        <w:t xml:space="preserve"> machen</w:t>
      </w:r>
      <w:r>
        <w:rPr>
          <w:rStyle w:val="Funotenzeichen"/>
        </w:rPr>
        <w:footnoteReference w:id="4"/>
      </w:r>
      <w:r>
        <w:t xml:space="preserve">, die </w:t>
      </w:r>
      <w:proofErr w:type="spellStart"/>
      <w:r>
        <w:t>trawen</w:t>
      </w:r>
      <w:proofErr w:type="spellEnd"/>
      <w:r>
        <w:t xml:space="preserve"> Gott nicht. Die Gott </w:t>
      </w:r>
      <w:proofErr w:type="spellStart"/>
      <w:r>
        <w:t>nit</w:t>
      </w:r>
      <w:proofErr w:type="spellEnd"/>
      <w:r>
        <w:t xml:space="preserve"> </w:t>
      </w:r>
      <w:proofErr w:type="spellStart"/>
      <w:r>
        <w:t>vertrawen</w:t>
      </w:r>
      <w:proofErr w:type="spellEnd"/>
      <w:r>
        <w:t xml:space="preserve">, bleiben nicht. „Aber der </w:t>
      </w:r>
      <w:proofErr w:type="spellStart"/>
      <w:r>
        <w:t>name</w:t>
      </w:r>
      <w:proofErr w:type="spellEnd"/>
      <w:r>
        <w:t xml:space="preserve"> des </w:t>
      </w:r>
      <w:proofErr w:type="spellStart"/>
      <w:r>
        <w:t>herren</w:t>
      </w:r>
      <w:proofErr w:type="spellEnd"/>
      <w:r>
        <w:t xml:space="preserve"> ist ein </w:t>
      </w:r>
      <w:proofErr w:type="spellStart"/>
      <w:r>
        <w:t>vestes</w:t>
      </w:r>
      <w:proofErr w:type="spellEnd"/>
      <w:r>
        <w:t xml:space="preserve"> </w:t>
      </w:r>
      <w:proofErr w:type="spellStart"/>
      <w:r>
        <w:t>schloß</w:t>
      </w:r>
      <w:proofErr w:type="spellEnd"/>
      <w:r>
        <w:t xml:space="preserve">, der gerechte läuft dahin </w:t>
      </w:r>
      <w:proofErr w:type="spellStart"/>
      <w:r>
        <w:t>vnd</w:t>
      </w:r>
      <w:proofErr w:type="spellEnd"/>
      <w:r>
        <w:t xml:space="preserve"> wird beschirmet“ (Prov. 18, 10). </w:t>
      </w:r>
    </w:p>
    <w:p w14:paraId="7A52F224" w14:textId="77777777" w:rsidR="00AF1B5D" w:rsidRDefault="00AF1B5D" w:rsidP="00AF1B5D">
      <w:pPr>
        <w:pStyle w:val="StandardWeb"/>
      </w:pPr>
      <w:proofErr w:type="spellStart"/>
      <w:r>
        <w:t>Auß</w:t>
      </w:r>
      <w:proofErr w:type="spellEnd"/>
      <w:r>
        <w:t xml:space="preserve"> dem kindlichen </w:t>
      </w:r>
      <w:proofErr w:type="spellStart"/>
      <w:r>
        <w:t>vertrawen</w:t>
      </w:r>
      <w:proofErr w:type="spellEnd"/>
      <w:r>
        <w:t xml:space="preserve"> </w:t>
      </w:r>
      <w:proofErr w:type="spellStart"/>
      <w:r>
        <w:t>muß</w:t>
      </w:r>
      <w:proofErr w:type="spellEnd"/>
      <w:r>
        <w:t xml:space="preserve"> gehen das </w:t>
      </w:r>
      <w:proofErr w:type="spellStart"/>
      <w:r>
        <w:t>gebeth</w:t>
      </w:r>
      <w:proofErr w:type="spellEnd"/>
      <w:r>
        <w:t xml:space="preserve">, </w:t>
      </w:r>
      <w:proofErr w:type="spellStart"/>
      <w:r>
        <w:t>ohn</w:t>
      </w:r>
      <w:proofErr w:type="spellEnd"/>
      <w:r>
        <w:t xml:space="preserve"> welches nichts anzufangen ist. Was ohne </w:t>
      </w:r>
      <w:proofErr w:type="spellStart"/>
      <w:r>
        <w:t>gleubiges</w:t>
      </w:r>
      <w:proofErr w:type="spellEnd"/>
      <w:r>
        <w:t xml:space="preserve"> </w:t>
      </w:r>
      <w:proofErr w:type="spellStart"/>
      <w:r>
        <w:t>gebeth</w:t>
      </w:r>
      <w:proofErr w:type="spellEnd"/>
      <w:r>
        <w:t xml:space="preserve"> vorgenommen wird, das gerät </w:t>
      </w:r>
      <w:proofErr w:type="spellStart"/>
      <w:r>
        <w:t>nit</w:t>
      </w:r>
      <w:proofErr w:type="spellEnd"/>
      <w:r>
        <w:t xml:space="preserve">. Gott will angerufen </w:t>
      </w:r>
      <w:proofErr w:type="spellStart"/>
      <w:r>
        <w:t>seyn</w:t>
      </w:r>
      <w:proofErr w:type="spellEnd"/>
      <w:r>
        <w:t xml:space="preserve">. Den </w:t>
      </w:r>
      <w:proofErr w:type="spellStart"/>
      <w:r>
        <w:t>kriegsleuten</w:t>
      </w:r>
      <w:proofErr w:type="spellEnd"/>
      <w:r>
        <w:t xml:space="preserve"> ist eben wohl als andern gesagt: „Betet </w:t>
      </w:r>
      <w:proofErr w:type="spellStart"/>
      <w:r>
        <w:t>ohn</w:t>
      </w:r>
      <w:proofErr w:type="spellEnd"/>
      <w:r>
        <w:t xml:space="preserve"> </w:t>
      </w:r>
      <w:proofErr w:type="spellStart"/>
      <w:r>
        <w:t>unterlaß</w:t>
      </w:r>
      <w:proofErr w:type="spellEnd"/>
      <w:r>
        <w:t xml:space="preserve">“ (Col. 3, 17). Das ist die beste </w:t>
      </w:r>
      <w:proofErr w:type="spellStart"/>
      <w:r>
        <w:t>kunst</w:t>
      </w:r>
      <w:proofErr w:type="spellEnd"/>
      <w:r>
        <w:t xml:space="preserve">, sich </w:t>
      </w:r>
      <w:proofErr w:type="spellStart"/>
      <w:r>
        <w:t>vest</w:t>
      </w:r>
      <w:proofErr w:type="spellEnd"/>
      <w:r>
        <w:t xml:space="preserve"> zu machen. </w:t>
      </w:r>
      <w:proofErr w:type="spellStart"/>
      <w:r>
        <w:t>Darumb</w:t>
      </w:r>
      <w:proofErr w:type="spellEnd"/>
      <w:r>
        <w:t xml:space="preserve"> alles, was ihr </w:t>
      </w:r>
      <w:proofErr w:type="spellStart"/>
      <w:r>
        <w:t>thut</w:t>
      </w:r>
      <w:proofErr w:type="spellEnd"/>
      <w:r>
        <w:t xml:space="preserve"> mit worten oder mit werken, das </w:t>
      </w:r>
      <w:proofErr w:type="spellStart"/>
      <w:r>
        <w:t>thut</w:t>
      </w:r>
      <w:proofErr w:type="spellEnd"/>
      <w:r>
        <w:t xml:space="preserve"> alles im </w:t>
      </w:r>
      <w:proofErr w:type="spellStart"/>
      <w:r>
        <w:t>namen</w:t>
      </w:r>
      <w:proofErr w:type="spellEnd"/>
      <w:r>
        <w:t xml:space="preserve"> des </w:t>
      </w:r>
      <w:proofErr w:type="spellStart"/>
      <w:r>
        <w:t>herren</w:t>
      </w:r>
      <w:proofErr w:type="spellEnd"/>
      <w:r>
        <w:t xml:space="preserve"> Jesu, und danket Gott </w:t>
      </w:r>
      <w:proofErr w:type="spellStart"/>
      <w:r>
        <w:t>vnd</w:t>
      </w:r>
      <w:proofErr w:type="spellEnd"/>
      <w:r>
        <w:t xml:space="preserve"> dem </w:t>
      </w:r>
      <w:proofErr w:type="spellStart"/>
      <w:r>
        <w:t>vater</w:t>
      </w:r>
      <w:proofErr w:type="spellEnd"/>
      <w:r>
        <w:t xml:space="preserve"> durch ihn. </w:t>
      </w:r>
      <w:proofErr w:type="spellStart"/>
      <w:r>
        <w:t>Meynet</w:t>
      </w:r>
      <w:proofErr w:type="spellEnd"/>
      <w:r>
        <w:t xml:space="preserve"> </w:t>
      </w:r>
      <w:proofErr w:type="spellStart"/>
      <w:r>
        <w:t>nit</w:t>
      </w:r>
      <w:proofErr w:type="spellEnd"/>
      <w:r>
        <w:t xml:space="preserve">, wenn ihr in </w:t>
      </w:r>
      <w:proofErr w:type="spellStart"/>
      <w:r>
        <w:t>ewerm</w:t>
      </w:r>
      <w:proofErr w:type="spellEnd"/>
      <w:r>
        <w:t xml:space="preserve"> beruf etwas gutes verrichtet, dass solches aus </w:t>
      </w:r>
      <w:proofErr w:type="spellStart"/>
      <w:r>
        <w:t>ewer</w:t>
      </w:r>
      <w:proofErr w:type="spellEnd"/>
      <w:r>
        <w:t xml:space="preserve"> </w:t>
      </w:r>
      <w:proofErr w:type="spellStart"/>
      <w:r>
        <w:t>witz</w:t>
      </w:r>
      <w:proofErr w:type="spellEnd"/>
      <w:r>
        <w:t xml:space="preserve"> </w:t>
      </w:r>
      <w:proofErr w:type="spellStart"/>
      <w:r>
        <w:t>vnd</w:t>
      </w:r>
      <w:proofErr w:type="spellEnd"/>
      <w:r>
        <w:t xml:space="preserve"> </w:t>
      </w:r>
      <w:proofErr w:type="spellStart"/>
      <w:r>
        <w:t>kräften</w:t>
      </w:r>
      <w:proofErr w:type="spellEnd"/>
      <w:r>
        <w:t xml:space="preserve"> geschehe. Erhebet </w:t>
      </w:r>
      <w:proofErr w:type="spellStart"/>
      <w:r>
        <w:t>vnd</w:t>
      </w:r>
      <w:proofErr w:type="spellEnd"/>
      <w:r>
        <w:t xml:space="preserve"> rühmet euch des </w:t>
      </w:r>
      <w:proofErr w:type="spellStart"/>
      <w:r>
        <w:t>nit</w:t>
      </w:r>
      <w:proofErr w:type="spellEnd"/>
      <w:r>
        <w:t xml:space="preserve">. Die </w:t>
      </w:r>
      <w:proofErr w:type="spellStart"/>
      <w:r>
        <w:t>heyden</w:t>
      </w:r>
      <w:proofErr w:type="spellEnd"/>
      <w:r>
        <w:t xml:space="preserve"> „opfern ihrem netze </w:t>
      </w:r>
      <w:proofErr w:type="spellStart"/>
      <w:r>
        <w:t>vnd</w:t>
      </w:r>
      <w:proofErr w:type="spellEnd"/>
      <w:r>
        <w:t xml:space="preserve"> räuchern ihrem garn“ (</w:t>
      </w:r>
      <w:proofErr w:type="spellStart"/>
      <w:r>
        <w:t>Habac</w:t>
      </w:r>
      <w:proofErr w:type="spellEnd"/>
      <w:r>
        <w:t xml:space="preserve">. 1, 16). Aber ein frommer </w:t>
      </w:r>
      <w:proofErr w:type="spellStart"/>
      <w:r>
        <w:t>kriegsmann</w:t>
      </w:r>
      <w:proofErr w:type="spellEnd"/>
      <w:r>
        <w:t xml:space="preserve"> sagt: „Ich verlasse mich nicht auf meinen bogen, </w:t>
      </w:r>
      <w:proofErr w:type="spellStart"/>
      <w:r>
        <w:t>vnd</w:t>
      </w:r>
      <w:proofErr w:type="spellEnd"/>
      <w:r>
        <w:t xml:space="preserve"> mein </w:t>
      </w:r>
      <w:proofErr w:type="spellStart"/>
      <w:r>
        <w:t>schwert</w:t>
      </w:r>
      <w:proofErr w:type="spellEnd"/>
      <w:r>
        <w:t xml:space="preserve"> kann mir </w:t>
      </w:r>
      <w:proofErr w:type="spellStart"/>
      <w:r>
        <w:t>nit</w:t>
      </w:r>
      <w:proofErr w:type="spellEnd"/>
      <w:r>
        <w:t xml:space="preserve"> helfen, sondern du </w:t>
      </w:r>
      <w:proofErr w:type="spellStart"/>
      <w:r>
        <w:t>hilfest</w:t>
      </w:r>
      <w:proofErr w:type="spellEnd"/>
      <w:r>
        <w:t xml:space="preserve"> </w:t>
      </w:r>
      <w:proofErr w:type="spellStart"/>
      <w:r>
        <w:t>vns</w:t>
      </w:r>
      <w:proofErr w:type="spellEnd"/>
      <w:r>
        <w:t xml:space="preserve"> von unsern feinden. Mache dich auf, hilf </w:t>
      </w:r>
      <w:proofErr w:type="spellStart"/>
      <w:r>
        <w:t>vns</w:t>
      </w:r>
      <w:proofErr w:type="spellEnd"/>
      <w:r>
        <w:t xml:space="preserve"> </w:t>
      </w:r>
      <w:proofErr w:type="spellStart"/>
      <w:r>
        <w:t>vnd</w:t>
      </w:r>
      <w:proofErr w:type="spellEnd"/>
      <w:r>
        <w:t xml:space="preserve"> erlöse </w:t>
      </w:r>
      <w:proofErr w:type="spellStart"/>
      <w:r>
        <w:t>vns</w:t>
      </w:r>
      <w:proofErr w:type="spellEnd"/>
      <w:r>
        <w:t xml:space="preserve"> </w:t>
      </w:r>
      <w:proofErr w:type="spellStart"/>
      <w:r>
        <w:t>vm</w:t>
      </w:r>
      <w:proofErr w:type="spellEnd"/>
      <w:r>
        <w:t xml:space="preserve"> deiner </w:t>
      </w:r>
      <w:proofErr w:type="spellStart"/>
      <w:r>
        <w:t>güte</w:t>
      </w:r>
      <w:proofErr w:type="spellEnd"/>
      <w:r>
        <w:t xml:space="preserve"> willen“ (Ps. 44, 7, 8, 27). „Wir danken dir, Gott, wir danken dir </w:t>
      </w:r>
      <w:proofErr w:type="spellStart"/>
      <w:r>
        <w:t>vnd</w:t>
      </w:r>
      <w:proofErr w:type="spellEnd"/>
      <w:r>
        <w:t xml:space="preserve"> verkündigen deine wunder, dass dein </w:t>
      </w:r>
      <w:proofErr w:type="spellStart"/>
      <w:r>
        <w:t>name</w:t>
      </w:r>
      <w:proofErr w:type="spellEnd"/>
      <w:r>
        <w:t xml:space="preserve"> so nahe ist“ (Ps. 72, 2). </w:t>
      </w:r>
    </w:p>
    <w:p w14:paraId="5B204756" w14:textId="77777777" w:rsidR="00AF1B5D" w:rsidRDefault="00AF1B5D" w:rsidP="00AF1B5D">
      <w:pPr>
        <w:pStyle w:val="StandardWeb"/>
      </w:pPr>
      <w:r>
        <w:t xml:space="preserve">Ist der </w:t>
      </w:r>
      <w:proofErr w:type="spellStart"/>
      <w:r>
        <w:t>name</w:t>
      </w:r>
      <w:proofErr w:type="spellEnd"/>
      <w:r>
        <w:t xml:space="preserve"> so nahe, so sehet zu, dass ihr den nicht </w:t>
      </w:r>
      <w:proofErr w:type="spellStart"/>
      <w:r>
        <w:t>mißbrauchet</w:t>
      </w:r>
      <w:proofErr w:type="spellEnd"/>
      <w:r>
        <w:t xml:space="preserve">. Ihr </w:t>
      </w:r>
      <w:proofErr w:type="spellStart"/>
      <w:r>
        <w:t>wißet</w:t>
      </w:r>
      <w:proofErr w:type="spellEnd"/>
      <w:r>
        <w:t xml:space="preserve">, Gott lob, aus </w:t>
      </w:r>
      <w:proofErr w:type="spellStart"/>
      <w:r>
        <w:t>ewerm</w:t>
      </w:r>
      <w:proofErr w:type="spellEnd"/>
      <w:r>
        <w:t xml:space="preserve"> </w:t>
      </w:r>
      <w:proofErr w:type="spellStart"/>
      <w:r>
        <w:t>catechismo</w:t>
      </w:r>
      <w:proofErr w:type="spellEnd"/>
      <w:r>
        <w:t xml:space="preserve">, worin der </w:t>
      </w:r>
      <w:proofErr w:type="spellStart"/>
      <w:r>
        <w:t>mißbrauch</w:t>
      </w:r>
      <w:proofErr w:type="spellEnd"/>
      <w:r>
        <w:t xml:space="preserve"> des göttlichen namens bestehe. Ihr </w:t>
      </w:r>
      <w:proofErr w:type="spellStart"/>
      <w:r>
        <w:t>wißet</w:t>
      </w:r>
      <w:proofErr w:type="spellEnd"/>
      <w:r>
        <w:t xml:space="preserve">, wie hart denselben zu strafen Gott ernstlich </w:t>
      </w:r>
      <w:proofErr w:type="spellStart"/>
      <w:r>
        <w:t>dräwet</w:t>
      </w:r>
      <w:proofErr w:type="spellEnd"/>
      <w:r>
        <w:t xml:space="preserve"> (Levit. 24, 15). Je gemeiner der </w:t>
      </w:r>
      <w:proofErr w:type="spellStart"/>
      <w:r>
        <w:t>mißbrauch</w:t>
      </w:r>
      <w:proofErr w:type="spellEnd"/>
      <w:r>
        <w:t xml:space="preserve"> ist, desto </w:t>
      </w:r>
      <w:proofErr w:type="spellStart"/>
      <w:r>
        <w:t>größern</w:t>
      </w:r>
      <w:proofErr w:type="spellEnd"/>
      <w:r>
        <w:t xml:space="preserve"> </w:t>
      </w:r>
      <w:proofErr w:type="spellStart"/>
      <w:r>
        <w:t>fleiß</w:t>
      </w:r>
      <w:proofErr w:type="spellEnd"/>
      <w:r>
        <w:t xml:space="preserve"> kehret an, dass ihr dazu </w:t>
      </w:r>
      <w:proofErr w:type="spellStart"/>
      <w:r>
        <w:t>nit</w:t>
      </w:r>
      <w:proofErr w:type="spellEnd"/>
      <w:r>
        <w:t xml:space="preserve"> </w:t>
      </w:r>
      <w:proofErr w:type="spellStart"/>
      <w:r>
        <w:t>verleytet</w:t>
      </w:r>
      <w:proofErr w:type="spellEnd"/>
      <w:r>
        <w:t xml:space="preserve"> werdet. Erschreckt davor </w:t>
      </w:r>
      <w:proofErr w:type="spellStart"/>
      <w:r>
        <w:t>vnd</w:t>
      </w:r>
      <w:proofErr w:type="spellEnd"/>
      <w:r>
        <w:t xml:space="preserve"> </w:t>
      </w:r>
      <w:proofErr w:type="spellStart"/>
      <w:r>
        <w:t>vnd</w:t>
      </w:r>
      <w:proofErr w:type="spellEnd"/>
      <w:r>
        <w:t xml:space="preserve"> straft euch selber, wann euch etwas </w:t>
      </w:r>
      <w:proofErr w:type="spellStart"/>
      <w:r>
        <w:t>entfehret</w:t>
      </w:r>
      <w:proofErr w:type="spellEnd"/>
      <w:r>
        <w:t xml:space="preserve">. Im </w:t>
      </w:r>
      <w:proofErr w:type="spellStart"/>
      <w:r>
        <w:t>anfang</w:t>
      </w:r>
      <w:proofErr w:type="spellEnd"/>
      <w:r>
        <w:t xml:space="preserve"> ist leichter zu </w:t>
      </w:r>
      <w:proofErr w:type="spellStart"/>
      <w:r>
        <w:t>wiederstehn</w:t>
      </w:r>
      <w:proofErr w:type="spellEnd"/>
      <w:r>
        <w:t xml:space="preserve">, als wann das böse durch </w:t>
      </w:r>
      <w:proofErr w:type="spellStart"/>
      <w:r>
        <w:t>gewohnheit</w:t>
      </w:r>
      <w:proofErr w:type="spellEnd"/>
      <w:r>
        <w:t xml:space="preserve"> </w:t>
      </w:r>
      <w:proofErr w:type="spellStart"/>
      <w:r>
        <w:t>gestärket</w:t>
      </w:r>
      <w:proofErr w:type="spellEnd"/>
      <w:r>
        <w:t xml:space="preserve"> worden. </w:t>
      </w:r>
      <w:proofErr w:type="spellStart"/>
      <w:r>
        <w:t>Darumb</w:t>
      </w:r>
      <w:proofErr w:type="spellEnd"/>
      <w:r>
        <w:t xml:space="preserve"> sagt der weise man: „</w:t>
      </w:r>
      <w:proofErr w:type="spellStart"/>
      <w:r>
        <w:t>Gewehne</w:t>
      </w:r>
      <w:proofErr w:type="spellEnd"/>
      <w:r>
        <w:t xml:space="preserve"> deinen </w:t>
      </w:r>
      <w:proofErr w:type="spellStart"/>
      <w:r>
        <w:t>mund</w:t>
      </w:r>
      <w:proofErr w:type="spellEnd"/>
      <w:r>
        <w:t xml:space="preserve"> </w:t>
      </w:r>
      <w:proofErr w:type="spellStart"/>
      <w:r>
        <w:t>nit</w:t>
      </w:r>
      <w:proofErr w:type="spellEnd"/>
      <w:r>
        <w:t xml:space="preserve"> zum </w:t>
      </w:r>
      <w:proofErr w:type="spellStart"/>
      <w:r>
        <w:t>schweeren</w:t>
      </w:r>
      <w:proofErr w:type="spellEnd"/>
      <w:r>
        <w:t xml:space="preserve">. Wer oft </w:t>
      </w:r>
      <w:proofErr w:type="spellStart"/>
      <w:r>
        <w:t>schweeret</w:t>
      </w:r>
      <w:proofErr w:type="spellEnd"/>
      <w:r>
        <w:t xml:space="preserve">, der sündiget oft </w:t>
      </w:r>
      <w:proofErr w:type="spellStart"/>
      <w:r>
        <w:t>vnd</w:t>
      </w:r>
      <w:proofErr w:type="spellEnd"/>
      <w:r>
        <w:t xml:space="preserve"> die plage wird von seinem hause nicht bleiben. </w:t>
      </w:r>
      <w:proofErr w:type="spellStart"/>
      <w:r>
        <w:t>Schweeret</w:t>
      </w:r>
      <w:proofErr w:type="spellEnd"/>
      <w:r>
        <w:t xml:space="preserve"> er </w:t>
      </w:r>
      <w:proofErr w:type="spellStart"/>
      <w:r>
        <w:t>vnd</w:t>
      </w:r>
      <w:proofErr w:type="spellEnd"/>
      <w:r>
        <w:t xml:space="preserve"> verstehet </w:t>
      </w:r>
      <w:proofErr w:type="spellStart"/>
      <w:r>
        <w:t>nit</w:t>
      </w:r>
      <w:proofErr w:type="spellEnd"/>
      <w:r>
        <w:t xml:space="preserve">, so sündiget er gleichwohl; versteht </w:t>
      </w:r>
      <w:proofErr w:type="spellStart"/>
      <w:r>
        <w:t>ers</w:t>
      </w:r>
      <w:proofErr w:type="spellEnd"/>
      <w:r>
        <w:t xml:space="preserve"> </w:t>
      </w:r>
      <w:proofErr w:type="spellStart"/>
      <w:r>
        <w:t>vnd</w:t>
      </w:r>
      <w:proofErr w:type="spellEnd"/>
      <w:r>
        <w:t xml:space="preserve"> verachtets, so sündiget er </w:t>
      </w:r>
      <w:proofErr w:type="spellStart"/>
      <w:r>
        <w:t>zwyfältig</w:t>
      </w:r>
      <w:proofErr w:type="spellEnd"/>
      <w:r>
        <w:t xml:space="preserve">“ (Sir. 23, 9, 12, 13). </w:t>
      </w:r>
    </w:p>
    <w:p w14:paraId="005D9C9E" w14:textId="77777777" w:rsidR="00AF1B5D" w:rsidRDefault="00AF1B5D" w:rsidP="00AF1B5D">
      <w:pPr>
        <w:pStyle w:val="StandardWeb"/>
      </w:pPr>
      <w:r>
        <w:t xml:space="preserve">Damit ihr nun Gott je mehr </w:t>
      </w:r>
      <w:proofErr w:type="spellStart"/>
      <w:r>
        <w:t>vnd</w:t>
      </w:r>
      <w:proofErr w:type="spellEnd"/>
      <w:r>
        <w:t xml:space="preserve"> mehr recht erkennen, über alles </w:t>
      </w:r>
      <w:proofErr w:type="spellStart"/>
      <w:r>
        <w:t>förchten</w:t>
      </w:r>
      <w:proofErr w:type="spellEnd"/>
      <w:r>
        <w:t xml:space="preserve">, lieben, ihm </w:t>
      </w:r>
      <w:proofErr w:type="spellStart"/>
      <w:r>
        <w:t>vertrawen</w:t>
      </w:r>
      <w:proofErr w:type="spellEnd"/>
      <w:r>
        <w:t xml:space="preserve">, anrufen, loben </w:t>
      </w:r>
      <w:proofErr w:type="spellStart"/>
      <w:r>
        <w:t>vnd</w:t>
      </w:r>
      <w:proofErr w:type="spellEnd"/>
      <w:r>
        <w:t xml:space="preserve"> danken möget, so gedenket, dass ihr sein heiliges </w:t>
      </w:r>
      <w:proofErr w:type="spellStart"/>
      <w:r>
        <w:t>wort</w:t>
      </w:r>
      <w:proofErr w:type="spellEnd"/>
      <w:r>
        <w:t xml:space="preserve"> </w:t>
      </w:r>
      <w:proofErr w:type="spellStart"/>
      <w:r>
        <w:t>vnd</w:t>
      </w:r>
      <w:proofErr w:type="spellEnd"/>
      <w:r>
        <w:t xml:space="preserve"> predigt nicht verachtet, sondern liebet, gern höret und lernet. Nehmet zum </w:t>
      </w:r>
      <w:proofErr w:type="spellStart"/>
      <w:r>
        <w:t>exempel</w:t>
      </w:r>
      <w:proofErr w:type="spellEnd"/>
      <w:r>
        <w:t xml:space="preserve"> </w:t>
      </w:r>
      <w:proofErr w:type="spellStart"/>
      <w:r>
        <w:t>könig</w:t>
      </w:r>
      <w:proofErr w:type="spellEnd"/>
      <w:r>
        <w:t xml:space="preserve"> David, leset </w:t>
      </w:r>
      <w:proofErr w:type="spellStart"/>
      <w:r>
        <w:t>vnd</w:t>
      </w:r>
      <w:proofErr w:type="spellEnd"/>
      <w:r>
        <w:t xml:space="preserve"> </w:t>
      </w:r>
      <w:proofErr w:type="spellStart"/>
      <w:r>
        <w:t>erweget</w:t>
      </w:r>
      <w:proofErr w:type="spellEnd"/>
      <w:r>
        <w:t xml:space="preserve"> seinen 119. </w:t>
      </w:r>
      <w:proofErr w:type="spellStart"/>
      <w:r>
        <w:t>psalm</w:t>
      </w:r>
      <w:proofErr w:type="spellEnd"/>
      <w:r>
        <w:t xml:space="preserve">. Wie eine herzliche liebe </w:t>
      </w:r>
      <w:proofErr w:type="spellStart"/>
      <w:r>
        <w:t>vnd</w:t>
      </w:r>
      <w:proofErr w:type="spellEnd"/>
      <w:r>
        <w:t xml:space="preserve"> </w:t>
      </w:r>
      <w:proofErr w:type="spellStart"/>
      <w:r>
        <w:t>lust</w:t>
      </w:r>
      <w:proofErr w:type="spellEnd"/>
      <w:r>
        <w:t xml:space="preserve"> zu </w:t>
      </w:r>
      <w:proofErr w:type="spellStart"/>
      <w:r>
        <w:t>gottes</w:t>
      </w:r>
      <w:proofErr w:type="spellEnd"/>
      <w:r>
        <w:t xml:space="preserve"> </w:t>
      </w:r>
      <w:proofErr w:type="spellStart"/>
      <w:r>
        <w:t>wort</w:t>
      </w:r>
      <w:proofErr w:type="spellEnd"/>
      <w:r>
        <w:t xml:space="preserve"> </w:t>
      </w:r>
      <w:proofErr w:type="spellStart"/>
      <w:r>
        <w:t>läßet</w:t>
      </w:r>
      <w:proofErr w:type="spellEnd"/>
      <w:r>
        <w:t xml:space="preserve"> sich darin spüren? Sagt mit ihm aus herzen </w:t>
      </w:r>
      <w:proofErr w:type="spellStart"/>
      <w:r>
        <w:t>grund</w:t>
      </w:r>
      <w:proofErr w:type="spellEnd"/>
      <w:r>
        <w:t xml:space="preserve">: „Ich habe </w:t>
      </w:r>
      <w:proofErr w:type="spellStart"/>
      <w:r>
        <w:t>lust</w:t>
      </w:r>
      <w:proofErr w:type="spellEnd"/>
      <w:r>
        <w:t xml:space="preserve"> zu deinen </w:t>
      </w:r>
      <w:proofErr w:type="spellStart"/>
      <w:r>
        <w:t>zeugnisen</w:t>
      </w:r>
      <w:proofErr w:type="spellEnd"/>
      <w:r>
        <w:t xml:space="preserve">, die sind meine </w:t>
      </w:r>
      <w:proofErr w:type="spellStart"/>
      <w:r>
        <w:t>rathsleute</w:t>
      </w:r>
      <w:proofErr w:type="spellEnd"/>
      <w:r>
        <w:t xml:space="preserve">“ (v. 24). Wann ihr die </w:t>
      </w:r>
      <w:proofErr w:type="spellStart"/>
      <w:r>
        <w:t>laßet</w:t>
      </w:r>
      <w:proofErr w:type="spellEnd"/>
      <w:r>
        <w:t xml:space="preserve"> </w:t>
      </w:r>
      <w:proofErr w:type="spellStart"/>
      <w:r>
        <w:t>ewre</w:t>
      </w:r>
      <w:proofErr w:type="spellEnd"/>
      <w:r>
        <w:t xml:space="preserve"> </w:t>
      </w:r>
      <w:proofErr w:type="spellStart"/>
      <w:r>
        <w:t>rathsleute</w:t>
      </w:r>
      <w:proofErr w:type="spellEnd"/>
      <w:r>
        <w:t xml:space="preserve"> sein, so werdet ihr wohlfahren. Dann </w:t>
      </w:r>
      <w:proofErr w:type="spellStart"/>
      <w:r>
        <w:t>gottes</w:t>
      </w:r>
      <w:proofErr w:type="spellEnd"/>
      <w:r>
        <w:t xml:space="preserve"> gebot lehret klüglich fahren in allem </w:t>
      </w:r>
      <w:proofErr w:type="spellStart"/>
      <w:r>
        <w:t>handel</w:t>
      </w:r>
      <w:proofErr w:type="spellEnd"/>
      <w:r>
        <w:t xml:space="preserve">. Es </w:t>
      </w:r>
      <w:proofErr w:type="spellStart"/>
      <w:r>
        <w:t>treuget</w:t>
      </w:r>
      <w:proofErr w:type="spellEnd"/>
      <w:r>
        <w:t xml:space="preserve"> nicht, was voran im </w:t>
      </w:r>
      <w:proofErr w:type="spellStart"/>
      <w:r>
        <w:t>psalter</w:t>
      </w:r>
      <w:proofErr w:type="spellEnd"/>
      <w:r>
        <w:t xml:space="preserve"> stehet: „Wohl dem, der </w:t>
      </w:r>
      <w:proofErr w:type="spellStart"/>
      <w:r>
        <w:t>nit</w:t>
      </w:r>
      <w:proofErr w:type="spellEnd"/>
      <w:r>
        <w:t xml:space="preserve"> wandelt im </w:t>
      </w:r>
      <w:proofErr w:type="spellStart"/>
      <w:r>
        <w:t>rath</w:t>
      </w:r>
      <w:proofErr w:type="spellEnd"/>
      <w:r>
        <w:t xml:space="preserve"> der </w:t>
      </w:r>
      <w:proofErr w:type="spellStart"/>
      <w:r>
        <w:t>gotlosen</w:t>
      </w:r>
      <w:proofErr w:type="spellEnd"/>
      <w:r>
        <w:t xml:space="preserve"> noch tritt auf den weg der </w:t>
      </w:r>
      <w:proofErr w:type="spellStart"/>
      <w:r>
        <w:t>sünder</w:t>
      </w:r>
      <w:proofErr w:type="spellEnd"/>
      <w:r>
        <w:t xml:space="preserve"> noch </w:t>
      </w:r>
      <w:proofErr w:type="spellStart"/>
      <w:r>
        <w:t>sizet</w:t>
      </w:r>
      <w:proofErr w:type="spellEnd"/>
      <w:r>
        <w:t xml:space="preserve">, da die </w:t>
      </w:r>
      <w:proofErr w:type="spellStart"/>
      <w:r>
        <w:t>spötter</w:t>
      </w:r>
      <w:proofErr w:type="spellEnd"/>
      <w:r>
        <w:t xml:space="preserve"> </w:t>
      </w:r>
      <w:proofErr w:type="spellStart"/>
      <w:r>
        <w:t>sizen</w:t>
      </w:r>
      <w:proofErr w:type="spellEnd"/>
      <w:r>
        <w:t xml:space="preserve">, sondern hat </w:t>
      </w:r>
      <w:proofErr w:type="spellStart"/>
      <w:r>
        <w:t>lust</w:t>
      </w:r>
      <w:proofErr w:type="spellEnd"/>
      <w:r>
        <w:t xml:space="preserve"> zum </w:t>
      </w:r>
      <w:proofErr w:type="spellStart"/>
      <w:r>
        <w:t>gesetz</w:t>
      </w:r>
      <w:proofErr w:type="spellEnd"/>
      <w:r>
        <w:t xml:space="preserve"> des </w:t>
      </w:r>
      <w:proofErr w:type="spellStart"/>
      <w:r>
        <w:t>herren</w:t>
      </w:r>
      <w:proofErr w:type="spellEnd"/>
      <w:r>
        <w:t xml:space="preserve"> </w:t>
      </w:r>
      <w:proofErr w:type="spellStart"/>
      <w:r>
        <w:t>vnd</w:t>
      </w:r>
      <w:proofErr w:type="spellEnd"/>
      <w:r>
        <w:t xml:space="preserve"> redet davon tag </w:t>
      </w:r>
      <w:proofErr w:type="spellStart"/>
      <w:r>
        <w:t>vnd</w:t>
      </w:r>
      <w:proofErr w:type="spellEnd"/>
      <w:r>
        <w:t xml:space="preserve"> </w:t>
      </w:r>
      <w:proofErr w:type="spellStart"/>
      <w:r>
        <w:t>nacht</w:t>
      </w:r>
      <w:proofErr w:type="spellEnd"/>
      <w:r>
        <w:t xml:space="preserve">. Der ist wie ein baum </w:t>
      </w:r>
      <w:proofErr w:type="spellStart"/>
      <w:r>
        <w:t>gepflanzet</w:t>
      </w:r>
      <w:proofErr w:type="spellEnd"/>
      <w:r>
        <w:t xml:space="preserve"> an den </w:t>
      </w:r>
      <w:proofErr w:type="spellStart"/>
      <w:r>
        <w:t>waßerbächen</w:t>
      </w:r>
      <w:proofErr w:type="spellEnd"/>
      <w:r>
        <w:t xml:space="preserve">, der seine </w:t>
      </w:r>
      <w:proofErr w:type="spellStart"/>
      <w:r>
        <w:t>früchte</w:t>
      </w:r>
      <w:proofErr w:type="spellEnd"/>
      <w:r>
        <w:t xml:space="preserve"> bringet zu seiner Zeit, </w:t>
      </w:r>
      <w:proofErr w:type="spellStart"/>
      <w:r>
        <w:t>vnd</w:t>
      </w:r>
      <w:proofErr w:type="spellEnd"/>
      <w:r>
        <w:t xml:space="preserve"> seine </w:t>
      </w:r>
      <w:proofErr w:type="spellStart"/>
      <w:r>
        <w:t>blätter</w:t>
      </w:r>
      <w:proofErr w:type="spellEnd"/>
      <w:r>
        <w:t xml:space="preserve"> verwelken </w:t>
      </w:r>
      <w:proofErr w:type="spellStart"/>
      <w:r>
        <w:t>nit</w:t>
      </w:r>
      <w:proofErr w:type="spellEnd"/>
      <w:r>
        <w:t xml:space="preserve"> </w:t>
      </w:r>
      <w:proofErr w:type="spellStart"/>
      <w:r>
        <w:t>vnd</w:t>
      </w:r>
      <w:proofErr w:type="spellEnd"/>
      <w:r>
        <w:t xml:space="preserve"> was er macht, das </w:t>
      </w:r>
      <w:proofErr w:type="spellStart"/>
      <w:r>
        <w:t>geräth</w:t>
      </w:r>
      <w:proofErr w:type="spellEnd"/>
      <w:r>
        <w:t xml:space="preserve"> wohl“ (Ps. 1, 1-3). </w:t>
      </w:r>
    </w:p>
    <w:p w14:paraId="224DFBDE" w14:textId="77777777" w:rsidR="00AF1B5D" w:rsidRDefault="00AF1B5D" w:rsidP="00AF1B5D">
      <w:pPr>
        <w:pStyle w:val="StandardWeb"/>
      </w:pPr>
      <w:r>
        <w:t xml:space="preserve">Under Gott stehen die </w:t>
      </w:r>
      <w:proofErr w:type="spellStart"/>
      <w:r>
        <w:t>menschen</w:t>
      </w:r>
      <w:proofErr w:type="spellEnd"/>
      <w:r>
        <w:t xml:space="preserve">, </w:t>
      </w:r>
      <w:proofErr w:type="spellStart"/>
      <w:r>
        <w:t>nemblich</w:t>
      </w:r>
      <w:proofErr w:type="spellEnd"/>
      <w:r>
        <w:t xml:space="preserve"> </w:t>
      </w:r>
      <w:proofErr w:type="spellStart"/>
      <w:r>
        <w:t>ewre</w:t>
      </w:r>
      <w:proofErr w:type="spellEnd"/>
      <w:r>
        <w:t xml:space="preserve"> </w:t>
      </w:r>
      <w:proofErr w:type="spellStart"/>
      <w:r>
        <w:t>herren</w:t>
      </w:r>
      <w:proofErr w:type="spellEnd"/>
      <w:r>
        <w:t xml:space="preserve">, ober-, neben </w:t>
      </w:r>
      <w:proofErr w:type="spellStart"/>
      <w:r>
        <w:t>vnd</w:t>
      </w:r>
      <w:proofErr w:type="spellEnd"/>
      <w:r>
        <w:t xml:space="preserve"> </w:t>
      </w:r>
      <w:proofErr w:type="spellStart"/>
      <w:r>
        <w:t>vnderbefehlhaber</w:t>
      </w:r>
      <w:proofErr w:type="spellEnd"/>
      <w:r>
        <w:t xml:space="preserve">, </w:t>
      </w:r>
      <w:proofErr w:type="spellStart"/>
      <w:r>
        <w:t>vndergebene</w:t>
      </w:r>
      <w:proofErr w:type="spellEnd"/>
      <w:r>
        <w:t xml:space="preserve"> </w:t>
      </w:r>
      <w:proofErr w:type="spellStart"/>
      <w:r>
        <w:t>soldaten</w:t>
      </w:r>
      <w:proofErr w:type="spellEnd"/>
      <w:r>
        <w:t xml:space="preserve">, freunde </w:t>
      </w:r>
      <w:proofErr w:type="spellStart"/>
      <w:r>
        <w:t>vnd</w:t>
      </w:r>
      <w:proofErr w:type="spellEnd"/>
      <w:r>
        <w:t xml:space="preserve"> feinde. Gegen dieselben beobachtet </w:t>
      </w:r>
      <w:proofErr w:type="spellStart"/>
      <w:r>
        <w:t>ewre</w:t>
      </w:r>
      <w:proofErr w:type="spellEnd"/>
      <w:r>
        <w:t xml:space="preserve"> christliche kriegsgebühr. </w:t>
      </w:r>
      <w:proofErr w:type="spellStart"/>
      <w:r>
        <w:t>Ewren</w:t>
      </w:r>
      <w:proofErr w:type="spellEnd"/>
      <w:r>
        <w:t xml:space="preserve"> </w:t>
      </w:r>
      <w:proofErr w:type="spellStart"/>
      <w:r>
        <w:t>herren</w:t>
      </w:r>
      <w:proofErr w:type="spellEnd"/>
      <w:r>
        <w:t xml:space="preserve"> </w:t>
      </w:r>
      <w:proofErr w:type="spellStart"/>
      <w:r>
        <w:t>seyd</w:t>
      </w:r>
      <w:proofErr w:type="spellEnd"/>
      <w:r>
        <w:t xml:space="preserve"> hold, </w:t>
      </w:r>
      <w:proofErr w:type="spellStart"/>
      <w:r>
        <w:t>trew</w:t>
      </w:r>
      <w:proofErr w:type="spellEnd"/>
      <w:r>
        <w:t xml:space="preserve"> </w:t>
      </w:r>
      <w:proofErr w:type="spellStart"/>
      <w:r>
        <w:t>vnd</w:t>
      </w:r>
      <w:proofErr w:type="spellEnd"/>
      <w:r>
        <w:t xml:space="preserve"> gewärtig zu allen zeiten. Suchet ihr frommen ernstlich, beförderts tapfer, warnet ihren schaden, </w:t>
      </w:r>
      <w:proofErr w:type="spellStart"/>
      <w:r>
        <w:t>seyd</w:t>
      </w:r>
      <w:proofErr w:type="spellEnd"/>
      <w:r>
        <w:t xml:space="preserve"> nicht in einigem </w:t>
      </w:r>
      <w:proofErr w:type="spellStart"/>
      <w:r>
        <w:t>rath</w:t>
      </w:r>
      <w:proofErr w:type="spellEnd"/>
      <w:r>
        <w:t xml:space="preserve"> wieder </w:t>
      </w:r>
      <w:proofErr w:type="spellStart"/>
      <w:r>
        <w:t>fie</w:t>
      </w:r>
      <w:proofErr w:type="spellEnd"/>
      <w:r>
        <w:t xml:space="preserve">, offenbaret </w:t>
      </w:r>
      <w:proofErr w:type="spellStart"/>
      <w:r>
        <w:t>nit</w:t>
      </w:r>
      <w:proofErr w:type="spellEnd"/>
      <w:r>
        <w:t xml:space="preserve"> ihre </w:t>
      </w:r>
      <w:proofErr w:type="spellStart"/>
      <w:r>
        <w:t>heimlichkeit</w:t>
      </w:r>
      <w:proofErr w:type="spellEnd"/>
      <w:r>
        <w:t xml:space="preserve">. Erscheinet </w:t>
      </w:r>
      <w:proofErr w:type="spellStart"/>
      <w:r>
        <w:t>mangel</w:t>
      </w:r>
      <w:proofErr w:type="spellEnd"/>
      <w:r>
        <w:t xml:space="preserve">, den zeiget zeitlich an an gehörigem </w:t>
      </w:r>
      <w:proofErr w:type="spellStart"/>
      <w:r>
        <w:t>ort</w:t>
      </w:r>
      <w:proofErr w:type="spellEnd"/>
      <w:r>
        <w:t xml:space="preserve"> </w:t>
      </w:r>
      <w:proofErr w:type="spellStart"/>
      <w:r>
        <w:t>vnd</w:t>
      </w:r>
      <w:proofErr w:type="spellEnd"/>
      <w:r>
        <w:t xml:space="preserve"> bindet </w:t>
      </w:r>
      <w:proofErr w:type="spellStart"/>
      <w:r>
        <w:t>nit</w:t>
      </w:r>
      <w:proofErr w:type="spellEnd"/>
      <w:r>
        <w:t xml:space="preserve"> deshalben bald auf, leidet auch mit den </w:t>
      </w:r>
      <w:proofErr w:type="spellStart"/>
      <w:r>
        <w:t>nothleidenden</w:t>
      </w:r>
      <w:proofErr w:type="spellEnd"/>
      <w:r>
        <w:t xml:space="preserve">; fallet deswegen nicht ab. </w:t>
      </w:r>
    </w:p>
    <w:p w14:paraId="24C43C68" w14:textId="77777777" w:rsidR="00AF1B5D" w:rsidRDefault="00AF1B5D" w:rsidP="00AF1B5D">
      <w:pPr>
        <w:pStyle w:val="StandardWeb"/>
      </w:pPr>
      <w:r>
        <w:t xml:space="preserve">Tragt </w:t>
      </w:r>
      <w:proofErr w:type="spellStart"/>
      <w:r>
        <w:t>nit</w:t>
      </w:r>
      <w:proofErr w:type="spellEnd"/>
      <w:r>
        <w:t xml:space="preserve"> auf </w:t>
      </w:r>
      <w:proofErr w:type="spellStart"/>
      <w:r>
        <w:t>beyden</w:t>
      </w:r>
      <w:proofErr w:type="spellEnd"/>
      <w:r>
        <w:t xml:space="preserve"> schultern. Solchen </w:t>
      </w:r>
      <w:proofErr w:type="spellStart"/>
      <w:r>
        <w:t>leuten</w:t>
      </w:r>
      <w:proofErr w:type="spellEnd"/>
      <w:r>
        <w:t xml:space="preserve"> </w:t>
      </w:r>
      <w:proofErr w:type="spellStart"/>
      <w:r>
        <w:t>gehets</w:t>
      </w:r>
      <w:proofErr w:type="spellEnd"/>
      <w:r>
        <w:t xml:space="preserve"> zuletzt übel. „Die blutgierigen </w:t>
      </w:r>
      <w:proofErr w:type="spellStart"/>
      <w:r>
        <w:t>vnd</w:t>
      </w:r>
      <w:proofErr w:type="spellEnd"/>
      <w:r>
        <w:t xml:space="preserve"> falschen werden ihr leben </w:t>
      </w:r>
      <w:proofErr w:type="spellStart"/>
      <w:r>
        <w:t>nit</w:t>
      </w:r>
      <w:proofErr w:type="spellEnd"/>
      <w:r>
        <w:t xml:space="preserve"> zur </w:t>
      </w:r>
      <w:proofErr w:type="spellStart"/>
      <w:r>
        <w:t>helfte</w:t>
      </w:r>
      <w:proofErr w:type="spellEnd"/>
      <w:r>
        <w:t xml:space="preserve"> bringen“ (Ps. 55, 24). Wann </w:t>
      </w:r>
      <w:proofErr w:type="spellStart"/>
      <w:r>
        <w:t>etwain</w:t>
      </w:r>
      <w:proofErr w:type="spellEnd"/>
      <w:r>
        <w:t xml:space="preserve"> andere sich zu </w:t>
      </w:r>
      <w:proofErr w:type="spellStart"/>
      <w:r>
        <w:t>meuteniren</w:t>
      </w:r>
      <w:proofErr w:type="spellEnd"/>
      <w:r>
        <w:t xml:space="preserve"> </w:t>
      </w:r>
      <w:proofErr w:type="spellStart"/>
      <w:r>
        <w:t>gelüften</w:t>
      </w:r>
      <w:proofErr w:type="spellEnd"/>
      <w:r>
        <w:t xml:space="preserve"> </w:t>
      </w:r>
      <w:proofErr w:type="spellStart"/>
      <w:r>
        <w:t>laßen</w:t>
      </w:r>
      <w:proofErr w:type="spellEnd"/>
      <w:r>
        <w:t xml:space="preserve">, so gedenkt ihr an des weisen </w:t>
      </w:r>
      <w:proofErr w:type="spellStart"/>
      <w:r>
        <w:t>königs</w:t>
      </w:r>
      <w:proofErr w:type="spellEnd"/>
      <w:r>
        <w:t xml:space="preserve"> </w:t>
      </w:r>
      <w:proofErr w:type="spellStart"/>
      <w:r>
        <w:t>wort</w:t>
      </w:r>
      <w:proofErr w:type="spellEnd"/>
      <w:r>
        <w:t xml:space="preserve">: Mein </w:t>
      </w:r>
      <w:proofErr w:type="spellStart"/>
      <w:r>
        <w:t>kind</w:t>
      </w:r>
      <w:proofErr w:type="spellEnd"/>
      <w:r>
        <w:t xml:space="preserve">, </w:t>
      </w:r>
      <w:proofErr w:type="spellStart"/>
      <w:r>
        <w:t>förchte</w:t>
      </w:r>
      <w:proofErr w:type="spellEnd"/>
      <w:r>
        <w:t xml:space="preserve"> den </w:t>
      </w:r>
      <w:proofErr w:type="spellStart"/>
      <w:r>
        <w:t>herrn</w:t>
      </w:r>
      <w:proofErr w:type="spellEnd"/>
      <w:r>
        <w:t xml:space="preserve"> </w:t>
      </w:r>
      <w:proofErr w:type="spellStart"/>
      <w:r>
        <w:t>vnd</w:t>
      </w:r>
      <w:proofErr w:type="spellEnd"/>
      <w:r>
        <w:t xml:space="preserve"> den </w:t>
      </w:r>
      <w:proofErr w:type="spellStart"/>
      <w:r>
        <w:t>könig</w:t>
      </w:r>
      <w:proofErr w:type="spellEnd"/>
      <w:r>
        <w:t xml:space="preserve"> </w:t>
      </w:r>
      <w:proofErr w:type="spellStart"/>
      <w:r>
        <w:t>vnd</w:t>
      </w:r>
      <w:proofErr w:type="spellEnd"/>
      <w:r>
        <w:t xml:space="preserve"> menge dich nicht </w:t>
      </w:r>
      <w:proofErr w:type="spellStart"/>
      <w:r>
        <w:t>vnder</w:t>
      </w:r>
      <w:proofErr w:type="spellEnd"/>
      <w:r>
        <w:t xml:space="preserve"> die </w:t>
      </w:r>
      <w:proofErr w:type="spellStart"/>
      <w:r>
        <w:t>aufrührischen</w:t>
      </w:r>
      <w:proofErr w:type="spellEnd"/>
      <w:r>
        <w:t xml:space="preserve">.“ (Prov. 24, 21). </w:t>
      </w:r>
    </w:p>
    <w:p w14:paraId="174E31F5" w14:textId="77777777" w:rsidR="00AF1B5D" w:rsidRDefault="00AF1B5D" w:rsidP="00AF1B5D">
      <w:pPr>
        <w:pStyle w:val="StandardWeb"/>
      </w:pPr>
      <w:r>
        <w:t xml:space="preserve">Den </w:t>
      </w:r>
      <w:proofErr w:type="spellStart"/>
      <w:r>
        <w:t>oberbefehlhabern</w:t>
      </w:r>
      <w:proofErr w:type="spellEnd"/>
      <w:r>
        <w:t xml:space="preserve"> </w:t>
      </w:r>
      <w:proofErr w:type="spellStart"/>
      <w:r>
        <w:t>feyd</w:t>
      </w:r>
      <w:proofErr w:type="spellEnd"/>
      <w:r>
        <w:t xml:space="preserve"> </w:t>
      </w:r>
      <w:proofErr w:type="spellStart"/>
      <w:r>
        <w:t>underthan</w:t>
      </w:r>
      <w:proofErr w:type="spellEnd"/>
      <w:r>
        <w:t xml:space="preserve"> als den gesandten ihrer </w:t>
      </w:r>
      <w:proofErr w:type="spellStart"/>
      <w:r>
        <w:t>herren</w:t>
      </w:r>
      <w:proofErr w:type="spellEnd"/>
      <w:r>
        <w:t xml:space="preserve"> zur </w:t>
      </w:r>
      <w:proofErr w:type="spellStart"/>
      <w:r>
        <w:t>rache</w:t>
      </w:r>
      <w:proofErr w:type="spellEnd"/>
      <w:r>
        <w:t xml:space="preserve"> über die </w:t>
      </w:r>
      <w:proofErr w:type="spellStart"/>
      <w:r>
        <w:t>übelthäter</w:t>
      </w:r>
      <w:proofErr w:type="spellEnd"/>
      <w:r>
        <w:t xml:space="preserve"> </w:t>
      </w:r>
      <w:proofErr w:type="spellStart"/>
      <w:r>
        <w:t>vnd</w:t>
      </w:r>
      <w:proofErr w:type="spellEnd"/>
      <w:r>
        <w:t xml:space="preserve"> zu lob der frommen (1. Petr. 2, 14). Achtet sie hoch, ehret sie mit </w:t>
      </w:r>
      <w:proofErr w:type="spellStart"/>
      <w:r>
        <w:t>geberden</w:t>
      </w:r>
      <w:proofErr w:type="spellEnd"/>
      <w:r>
        <w:t xml:space="preserve">, worten </w:t>
      </w:r>
      <w:proofErr w:type="spellStart"/>
      <w:r>
        <w:t>vnd</w:t>
      </w:r>
      <w:proofErr w:type="spellEnd"/>
      <w:r>
        <w:t xml:space="preserve"> werken. Decket ihre gebrechen mit dem </w:t>
      </w:r>
      <w:proofErr w:type="spellStart"/>
      <w:r>
        <w:t>mantel</w:t>
      </w:r>
      <w:proofErr w:type="spellEnd"/>
      <w:r>
        <w:t xml:space="preserve"> der liebe zu. Kommet ihnen zu </w:t>
      </w:r>
      <w:proofErr w:type="spellStart"/>
      <w:r>
        <w:t>hülf</w:t>
      </w:r>
      <w:proofErr w:type="spellEnd"/>
      <w:r>
        <w:t xml:space="preserve"> in der </w:t>
      </w:r>
      <w:proofErr w:type="spellStart"/>
      <w:r>
        <w:t>noth</w:t>
      </w:r>
      <w:proofErr w:type="spellEnd"/>
      <w:r>
        <w:t xml:space="preserve"> </w:t>
      </w:r>
      <w:proofErr w:type="spellStart"/>
      <w:r>
        <w:t>vnd</w:t>
      </w:r>
      <w:proofErr w:type="spellEnd"/>
      <w:r>
        <w:t xml:space="preserve"> </w:t>
      </w:r>
      <w:proofErr w:type="spellStart"/>
      <w:r>
        <w:t>gefahr</w:t>
      </w:r>
      <w:proofErr w:type="spellEnd"/>
      <w:r>
        <w:t xml:space="preserve">, nehmet an von ihnen strafe. Wer sich gern strafen </w:t>
      </w:r>
      <w:proofErr w:type="spellStart"/>
      <w:r>
        <w:t>läst</w:t>
      </w:r>
      <w:proofErr w:type="spellEnd"/>
      <w:r>
        <w:t xml:space="preserve">, der wird klug. Nehmet ihre gerechte, gemeinnützige </w:t>
      </w:r>
      <w:proofErr w:type="spellStart"/>
      <w:r>
        <w:t>befehl</w:t>
      </w:r>
      <w:proofErr w:type="spellEnd"/>
      <w:r>
        <w:t xml:space="preserve"> willig an, haltet sie verschwiegen, wo es </w:t>
      </w:r>
      <w:proofErr w:type="spellStart"/>
      <w:r>
        <w:t>noth</w:t>
      </w:r>
      <w:proofErr w:type="spellEnd"/>
      <w:r>
        <w:t xml:space="preserve"> </w:t>
      </w:r>
      <w:proofErr w:type="spellStart"/>
      <w:r>
        <w:t>thut</w:t>
      </w:r>
      <w:proofErr w:type="spellEnd"/>
      <w:r>
        <w:t xml:space="preserve">, vollziehet sie unverdrossen, geschwind, klüglich, emsig </w:t>
      </w:r>
      <w:proofErr w:type="spellStart"/>
      <w:r>
        <w:t>bey</w:t>
      </w:r>
      <w:proofErr w:type="spellEnd"/>
      <w:r>
        <w:t xml:space="preserve"> tag </w:t>
      </w:r>
      <w:proofErr w:type="spellStart"/>
      <w:r>
        <w:t>vnd</w:t>
      </w:r>
      <w:proofErr w:type="spellEnd"/>
      <w:r>
        <w:t xml:space="preserve"> </w:t>
      </w:r>
      <w:proofErr w:type="spellStart"/>
      <w:r>
        <w:t>nacht</w:t>
      </w:r>
      <w:proofErr w:type="spellEnd"/>
      <w:r>
        <w:t xml:space="preserve">. Ohne deren </w:t>
      </w:r>
      <w:proofErr w:type="spellStart"/>
      <w:r>
        <w:t>befehl</w:t>
      </w:r>
      <w:proofErr w:type="spellEnd"/>
      <w:r>
        <w:t xml:space="preserve"> und </w:t>
      </w:r>
      <w:proofErr w:type="spellStart"/>
      <w:r>
        <w:t>vorwitzen</w:t>
      </w:r>
      <w:proofErr w:type="spellEnd"/>
      <w:r>
        <w:t xml:space="preserve"> nehmet nichts wichtiges vor. </w:t>
      </w:r>
      <w:proofErr w:type="spellStart"/>
      <w:r>
        <w:t>Vermeßenheit</w:t>
      </w:r>
      <w:proofErr w:type="spellEnd"/>
      <w:r>
        <w:t xml:space="preserve"> hat manchen </w:t>
      </w:r>
      <w:proofErr w:type="spellStart"/>
      <w:r>
        <w:t>tapfern</w:t>
      </w:r>
      <w:proofErr w:type="spellEnd"/>
      <w:r>
        <w:t xml:space="preserve"> </w:t>
      </w:r>
      <w:proofErr w:type="spellStart"/>
      <w:r>
        <w:t>soldaten</w:t>
      </w:r>
      <w:proofErr w:type="spellEnd"/>
      <w:r>
        <w:t xml:space="preserve"> in </w:t>
      </w:r>
      <w:proofErr w:type="spellStart"/>
      <w:r>
        <w:t>unglück</w:t>
      </w:r>
      <w:proofErr w:type="spellEnd"/>
      <w:r>
        <w:t xml:space="preserve"> gebracht, </w:t>
      </w:r>
      <w:proofErr w:type="spellStart"/>
      <w:r>
        <w:t>deß</w:t>
      </w:r>
      <w:proofErr w:type="spellEnd"/>
      <w:r>
        <w:t xml:space="preserve"> er hätte </w:t>
      </w:r>
      <w:proofErr w:type="spellStart"/>
      <w:r>
        <w:t>geübriget</w:t>
      </w:r>
      <w:proofErr w:type="spellEnd"/>
      <w:r>
        <w:t xml:space="preserve"> </w:t>
      </w:r>
      <w:proofErr w:type="spellStart"/>
      <w:r>
        <w:t>seyn</w:t>
      </w:r>
      <w:proofErr w:type="spellEnd"/>
      <w:r>
        <w:t xml:space="preserve"> können, auch wohl ein ganz </w:t>
      </w:r>
      <w:proofErr w:type="spellStart"/>
      <w:r>
        <w:t>heer</w:t>
      </w:r>
      <w:proofErr w:type="spellEnd"/>
      <w:r>
        <w:t xml:space="preserve"> in </w:t>
      </w:r>
      <w:proofErr w:type="spellStart"/>
      <w:r>
        <w:t>gefahr</w:t>
      </w:r>
      <w:proofErr w:type="spellEnd"/>
      <w:r>
        <w:t xml:space="preserve"> </w:t>
      </w:r>
      <w:proofErr w:type="spellStart"/>
      <w:r>
        <w:t>gesezet</w:t>
      </w:r>
      <w:proofErr w:type="spellEnd"/>
      <w:r>
        <w:t xml:space="preserve">. Da </w:t>
      </w:r>
      <w:proofErr w:type="spellStart"/>
      <w:r>
        <w:t>heist</w:t>
      </w:r>
      <w:proofErr w:type="spellEnd"/>
      <w:r>
        <w:t xml:space="preserve"> es: wer </w:t>
      </w:r>
      <w:proofErr w:type="spellStart"/>
      <w:r>
        <w:t>gefahr</w:t>
      </w:r>
      <w:proofErr w:type="spellEnd"/>
      <w:r>
        <w:t xml:space="preserve"> liebet, der wird </w:t>
      </w:r>
      <w:proofErr w:type="spellStart"/>
      <w:r>
        <w:t>darinn</w:t>
      </w:r>
      <w:proofErr w:type="spellEnd"/>
      <w:r>
        <w:t xml:space="preserve"> </w:t>
      </w:r>
      <w:proofErr w:type="spellStart"/>
      <w:r>
        <w:t>vmkommen</w:t>
      </w:r>
      <w:proofErr w:type="spellEnd"/>
      <w:r>
        <w:t xml:space="preserve">. Lernet gehorchen </w:t>
      </w:r>
      <w:proofErr w:type="spellStart"/>
      <w:r>
        <w:t>vnd</w:t>
      </w:r>
      <w:proofErr w:type="spellEnd"/>
      <w:r>
        <w:t xml:space="preserve"> befehlen. Wer </w:t>
      </w:r>
      <w:proofErr w:type="spellStart"/>
      <w:r>
        <w:t>nit</w:t>
      </w:r>
      <w:proofErr w:type="spellEnd"/>
      <w:r>
        <w:t xml:space="preserve"> kann gehorchen, der kann </w:t>
      </w:r>
      <w:proofErr w:type="spellStart"/>
      <w:r>
        <w:t>nit</w:t>
      </w:r>
      <w:proofErr w:type="spellEnd"/>
      <w:r>
        <w:t xml:space="preserve"> recht befehlen. Gehorchen ist leichter dann befehlen. </w:t>
      </w:r>
    </w:p>
    <w:p w14:paraId="2DDF451E" w14:textId="77777777" w:rsidR="00AF1B5D" w:rsidRDefault="00AF1B5D" w:rsidP="00AF1B5D">
      <w:pPr>
        <w:pStyle w:val="StandardWeb"/>
      </w:pPr>
      <w:r>
        <w:t xml:space="preserve">Gegen alle </w:t>
      </w:r>
      <w:proofErr w:type="spellStart"/>
      <w:r>
        <w:t>nebenbefehlhaber</w:t>
      </w:r>
      <w:proofErr w:type="spellEnd"/>
      <w:r>
        <w:t xml:space="preserve"> </w:t>
      </w:r>
      <w:proofErr w:type="spellStart"/>
      <w:r>
        <w:t>seyd</w:t>
      </w:r>
      <w:proofErr w:type="spellEnd"/>
      <w:r>
        <w:t xml:space="preserve"> ehrerbietig </w:t>
      </w:r>
      <w:proofErr w:type="spellStart"/>
      <w:r>
        <w:t>vnd</w:t>
      </w:r>
      <w:proofErr w:type="spellEnd"/>
      <w:r>
        <w:t xml:space="preserve"> freundlich, haltet euch zu verständigen </w:t>
      </w:r>
      <w:proofErr w:type="spellStart"/>
      <w:r>
        <w:t>vnd</w:t>
      </w:r>
      <w:proofErr w:type="spellEnd"/>
      <w:r>
        <w:t xml:space="preserve"> erfahrenen, höret und lernet von ihnen. Die </w:t>
      </w:r>
      <w:proofErr w:type="spellStart"/>
      <w:r>
        <w:t>flücher</w:t>
      </w:r>
      <w:proofErr w:type="spellEnd"/>
      <w:r>
        <w:t xml:space="preserve">, </w:t>
      </w:r>
      <w:proofErr w:type="spellStart"/>
      <w:r>
        <w:t>gotteslästerer</w:t>
      </w:r>
      <w:proofErr w:type="spellEnd"/>
      <w:r>
        <w:t xml:space="preserve">, </w:t>
      </w:r>
      <w:proofErr w:type="spellStart"/>
      <w:r>
        <w:t>vnzüchtige</w:t>
      </w:r>
      <w:proofErr w:type="spellEnd"/>
      <w:r>
        <w:t xml:space="preserve">, </w:t>
      </w:r>
      <w:proofErr w:type="spellStart"/>
      <w:r>
        <w:t>säufer</w:t>
      </w:r>
      <w:proofErr w:type="spellEnd"/>
      <w:r>
        <w:t xml:space="preserve"> </w:t>
      </w:r>
      <w:proofErr w:type="spellStart"/>
      <w:r>
        <w:t>vnd</w:t>
      </w:r>
      <w:proofErr w:type="spellEnd"/>
      <w:r>
        <w:t xml:space="preserve"> </w:t>
      </w:r>
      <w:proofErr w:type="spellStart"/>
      <w:r>
        <w:t>spieler</w:t>
      </w:r>
      <w:proofErr w:type="spellEnd"/>
      <w:r>
        <w:t xml:space="preserve"> meidet. Dann böse </w:t>
      </w:r>
      <w:proofErr w:type="spellStart"/>
      <w:r>
        <w:t>geschwätz</w:t>
      </w:r>
      <w:proofErr w:type="spellEnd"/>
      <w:r>
        <w:t xml:space="preserve"> </w:t>
      </w:r>
      <w:proofErr w:type="spellStart"/>
      <w:r>
        <w:t>vnd</w:t>
      </w:r>
      <w:proofErr w:type="spellEnd"/>
      <w:r>
        <w:t xml:space="preserve"> </w:t>
      </w:r>
      <w:proofErr w:type="spellStart"/>
      <w:r>
        <w:t>gemeinschaft</w:t>
      </w:r>
      <w:proofErr w:type="spellEnd"/>
      <w:r>
        <w:t xml:space="preserve"> verderben gute </w:t>
      </w:r>
      <w:proofErr w:type="spellStart"/>
      <w:r>
        <w:t>sitten</w:t>
      </w:r>
      <w:proofErr w:type="spellEnd"/>
      <w:r>
        <w:t xml:space="preserve"> (1. </w:t>
      </w:r>
      <w:proofErr w:type="spellStart"/>
      <w:r>
        <w:t>Cor</w:t>
      </w:r>
      <w:proofErr w:type="spellEnd"/>
      <w:r>
        <w:t xml:space="preserve">. 15, 33). Haltet euch zu frommen, wahrhaftigen, keuschen, mäßigen </w:t>
      </w:r>
      <w:proofErr w:type="spellStart"/>
      <w:r>
        <w:t>vnd</w:t>
      </w:r>
      <w:proofErr w:type="spellEnd"/>
      <w:r>
        <w:t xml:space="preserve"> eingezogenen. Gedenket ahn des </w:t>
      </w:r>
      <w:proofErr w:type="spellStart"/>
      <w:r>
        <w:t>apostels</w:t>
      </w:r>
      <w:proofErr w:type="spellEnd"/>
      <w:r>
        <w:t xml:space="preserve"> worte: „Es werden </w:t>
      </w:r>
      <w:proofErr w:type="spellStart"/>
      <w:r>
        <w:t>menschen</w:t>
      </w:r>
      <w:proofErr w:type="spellEnd"/>
      <w:r>
        <w:t xml:space="preserve"> </w:t>
      </w:r>
      <w:proofErr w:type="spellStart"/>
      <w:r>
        <w:t>seyn</w:t>
      </w:r>
      <w:proofErr w:type="spellEnd"/>
      <w:r>
        <w:t xml:space="preserve">, die von sich selbst halten, geizig, ruhmredig, hoffertig, </w:t>
      </w:r>
      <w:proofErr w:type="spellStart"/>
      <w:r>
        <w:t>lästerer</w:t>
      </w:r>
      <w:proofErr w:type="spellEnd"/>
      <w:r>
        <w:t xml:space="preserve">, den </w:t>
      </w:r>
      <w:proofErr w:type="spellStart"/>
      <w:r>
        <w:t>eltern</w:t>
      </w:r>
      <w:proofErr w:type="spellEnd"/>
      <w:r>
        <w:t xml:space="preserve"> </w:t>
      </w:r>
      <w:proofErr w:type="spellStart"/>
      <w:r>
        <w:t>vngehorsam</w:t>
      </w:r>
      <w:proofErr w:type="spellEnd"/>
      <w:r>
        <w:t xml:space="preserve">, undankbar, </w:t>
      </w:r>
      <w:proofErr w:type="spellStart"/>
      <w:r>
        <w:t>vngeistlich</w:t>
      </w:r>
      <w:proofErr w:type="spellEnd"/>
      <w:r>
        <w:t xml:space="preserve">, störrig, </w:t>
      </w:r>
      <w:proofErr w:type="spellStart"/>
      <w:r>
        <w:t>vnversöhnlich</w:t>
      </w:r>
      <w:proofErr w:type="spellEnd"/>
      <w:r>
        <w:t xml:space="preserve">, </w:t>
      </w:r>
      <w:proofErr w:type="spellStart"/>
      <w:r>
        <w:t>schänder</w:t>
      </w:r>
      <w:proofErr w:type="spellEnd"/>
      <w:r>
        <w:t xml:space="preserve">, </w:t>
      </w:r>
      <w:proofErr w:type="spellStart"/>
      <w:r>
        <w:t>vnkeusch</w:t>
      </w:r>
      <w:proofErr w:type="spellEnd"/>
      <w:r>
        <w:t xml:space="preserve">, wilde, </w:t>
      </w:r>
      <w:proofErr w:type="spellStart"/>
      <w:r>
        <w:t>vngutig</w:t>
      </w:r>
      <w:proofErr w:type="spellEnd"/>
      <w:r>
        <w:t xml:space="preserve">, </w:t>
      </w:r>
      <w:proofErr w:type="spellStart"/>
      <w:r>
        <w:t>verächter</w:t>
      </w:r>
      <w:proofErr w:type="spellEnd"/>
      <w:r>
        <w:t xml:space="preserve">, </w:t>
      </w:r>
      <w:proofErr w:type="spellStart"/>
      <w:r>
        <w:t>freveler</w:t>
      </w:r>
      <w:proofErr w:type="spellEnd"/>
      <w:r>
        <w:t xml:space="preserve">, aufgeblasen, die mehr lieben </w:t>
      </w:r>
      <w:proofErr w:type="spellStart"/>
      <w:r>
        <w:t>wollust</w:t>
      </w:r>
      <w:proofErr w:type="spellEnd"/>
      <w:r>
        <w:t xml:space="preserve"> dann </w:t>
      </w:r>
      <w:proofErr w:type="spellStart"/>
      <w:r>
        <w:t>gott</w:t>
      </w:r>
      <w:proofErr w:type="spellEnd"/>
      <w:r>
        <w:t xml:space="preserve">. Solche meide.“ (2. Tim. 3, 2-5). Zanket </w:t>
      </w:r>
      <w:proofErr w:type="spellStart"/>
      <w:r>
        <w:t>nit</w:t>
      </w:r>
      <w:proofErr w:type="spellEnd"/>
      <w:r>
        <w:t xml:space="preserve"> mit ihnen, meidet alle </w:t>
      </w:r>
      <w:proofErr w:type="spellStart"/>
      <w:r>
        <w:t>gelegenheit</w:t>
      </w:r>
      <w:proofErr w:type="spellEnd"/>
      <w:r>
        <w:t xml:space="preserve"> des </w:t>
      </w:r>
      <w:proofErr w:type="spellStart"/>
      <w:r>
        <w:t>haders</w:t>
      </w:r>
      <w:proofErr w:type="spellEnd"/>
      <w:r>
        <w:t xml:space="preserve">, </w:t>
      </w:r>
      <w:proofErr w:type="spellStart"/>
      <w:r>
        <w:t>hetet</w:t>
      </w:r>
      <w:proofErr w:type="spellEnd"/>
      <w:r>
        <w:t xml:space="preserve"> sie </w:t>
      </w:r>
      <w:proofErr w:type="spellStart"/>
      <w:r>
        <w:t>nit</w:t>
      </w:r>
      <w:proofErr w:type="spellEnd"/>
      <w:r>
        <w:t xml:space="preserve"> aneinander, deutet </w:t>
      </w:r>
      <w:proofErr w:type="spellStart"/>
      <w:r>
        <w:t>zweifelhafts</w:t>
      </w:r>
      <w:proofErr w:type="spellEnd"/>
      <w:r>
        <w:t xml:space="preserve"> reden zum besten, gebet </w:t>
      </w:r>
      <w:proofErr w:type="spellStart"/>
      <w:r>
        <w:t>nit</w:t>
      </w:r>
      <w:proofErr w:type="spellEnd"/>
      <w:r>
        <w:t xml:space="preserve"> raum dem </w:t>
      </w:r>
      <w:proofErr w:type="spellStart"/>
      <w:r>
        <w:t>argwohn</w:t>
      </w:r>
      <w:proofErr w:type="spellEnd"/>
      <w:r>
        <w:t xml:space="preserve">. Glaubet </w:t>
      </w:r>
      <w:proofErr w:type="spellStart"/>
      <w:r>
        <w:t>nit</w:t>
      </w:r>
      <w:proofErr w:type="spellEnd"/>
      <w:r>
        <w:t xml:space="preserve"> liederlich alles, was ihr höret, sprechet sie darum ahn, </w:t>
      </w:r>
      <w:proofErr w:type="spellStart"/>
      <w:r>
        <w:t>vieleicht</w:t>
      </w:r>
      <w:proofErr w:type="spellEnd"/>
      <w:r>
        <w:t xml:space="preserve"> haben sie es </w:t>
      </w:r>
      <w:proofErr w:type="spellStart"/>
      <w:r>
        <w:t>nit</w:t>
      </w:r>
      <w:proofErr w:type="spellEnd"/>
      <w:r>
        <w:t xml:space="preserve"> geredet oder </w:t>
      </w:r>
      <w:proofErr w:type="spellStart"/>
      <w:r>
        <w:t>gethan</w:t>
      </w:r>
      <w:proofErr w:type="spellEnd"/>
      <w:r>
        <w:t xml:space="preserve">. (Sir. 19, 16, 17). Denn man </w:t>
      </w:r>
      <w:proofErr w:type="spellStart"/>
      <w:r>
        <w:t>leugt</w:t>
      </w:r>
      <w:proofErr w:type="spellEnd"/>
      <w:r>
        <w:t xml:space="preserve"> gern auf die </w:t>
      </w:r>
      <w:proofErr w:type="spellStart"/>
      <w:r>
        <w:t>leute</w:t>
      </w:r>
      <w:proofErr w:type="spellEnd"/>
      <w:r>
        <w:t xml:space="preserve">. Sitzet </w:t>
      </w:r>
      <w:proofErr w:type="spellStart"/>
      <w:r>
        <w:t>nit</w:t>
      </w:r>
      <w:proofErr w:type="spellEnd"/>
      <w:r>
        <w:t xml:space="preserve"> auf der </w:t>
      </w:r>
      <w:proofErr w:type="spellStart"/>
      <w:r>
        <w:t>spötter</w:t>
      </w:r>
      <w:proofErr w:type="spellEnd"/>
      <w:r>
        <w:t xml:space="preserve"> bänken. Spotten bringt </w:t>
      </w:r>
      <w:proofErr w:type="spellStart"/>
      <w:r>
        <w:t>zorn</w:t>
      </w:r>
      <w:proofErr w:type="spellEnd"/>
      <w:r>
        <w:t xml:space="preserve">. Zorn </w:t>
      </w:r>
      <w:proofErr w:type="spellStart"/>
      <w:r>
        <w:t>thut</w:t>
      </w:r>
      <w:proofErr w:type="spellEnd"/>
      <w:r>
        <w:t xml:space="preserve"> </w:t>
      </w:r>
      <w:proofErr w:type="spellStart"/>
      <w:r>
        <w:t>nit</w:t>
      </w:r>
      <w:proofErr w:type="spellEnd"/>
      <w:r>
        <w:t xml:space="preserve">, was vor Gott recht ist (Jac. 1, 20). Werden sie </w:t>
      </w:r>
      <w:proofErr w:type="spellStart"/>
      <w:r>
        <w:t>vndereinander</w:t>
      </w:r>
      <w:proofErr w:type="spellEnd"/>
      <w:r>
        <w:t xml:space="preserve"> </w:t>
      </w:r>
      <w:proofErr w:type="spellStart"/>
      <w:r>
        <w:t>vneins</w:t>
      </w:r>
      <w:proofErr w:type="spellEnd"/>
      <w:r>
        <w:t xml:space="preserve">, so </w:t>
      </w:r>
      <w:proofErr w:type="spellStart"/>
      <w:r>
        <w:t>rathet</w:t>
      </w:r>
      <w:proofErr w:type="spellEnd"/>
      <w:r>
        <w:t xml:space="preserve"> ihr zum frieden </w:t>
      </w:r>
      <w:proofErr w:type="spellStart"/>
      <w:r>
        <w:t>vnd</w:t>
      </w:r>
      <w:proofErr w:type="spellEnd"/>
      <w:r>
        <w:t xml:space="preserve"> helfet nicht balgen </w:t>
      </w:r>
      <w:proofErr w:type="spellStart"/>
      <w:r>
        <w:t>vnd</w:t>
      </w:r>
      <w:proofErr w:type="spellEnd"/>
      <w:r>
        <w:t xml:space="preserve"> </w:t>
      </w:r>
      <w:proofErr w:type="spellStart"/>
      <w:r>
        <w:t>kugelwechseln</w:t>
      </w:r>
      <w:proofErr w:type="spellEnd"/>
      <w:r>
        <w:t xml:space="preserve">. Dann der </w:t>
      </w:r>
      <w:proofErr w:type="spellStart"/>
      <w:r>
        <w:t>beystand</w:t>
      </w:r>
      <w:proofErr w:type="spellEnd"/>
      <w:r>
        <w:t xml:space="preserve"> </w:t>
      </w:r>
      <w:proofErr w:type="spellStart"/>
      <w:r>
        <w:t>bekomt</w:t>
      </w:r>
      <w:proofErr w:type="spellEnd"/>
      <w:r>
        <w:t xml:space="preserve"> je zuweilen das beste. </w:t>
      </w:r>
      <w:proofErr w:type="spellStart"/>
      <w:r>
        <w:t>Laßet</w:t>
      </w:r>
      <w:proofErr w:type="spellEnd"/>
      <w:r>
        <w:t xml:space="preserve"> die alten </w:t>
      </w:r>
      <w:proofErr w:type="spellStart"/>
      <w:r>
        <w:t>weißheit</w:t>
      </w:r>
      <w:proofErr w:type="spellEnd"/>
      <w:r>
        <w:t xml:space="preserve"> reden, höret ihr zu, merket ihre löbliche </w:t>
      </w:r>
      <w:proofErr w:type="spellStart"/>
      <w:r>
        <w:t>thaten</w:t>
      </w:r>
      <w:proofErr w:type="spellEnd"/>
      <w:r>
        <w:t xml:space="preserve"> </w:t>
      </w:r>
      <w:proofErr w:type="spellStart"/>
      <w:r>
        <w:t>vnd</w:t>
      </w:r>
      <w:proofErr w:type="spellEnd"/>
      <w:r>
        <w:t xml:space="preserve"> machet sie euch auf vorfallende </w:t>
      </w:r>
      <w:proofErr w:type="spellStart"/>
      <w:r>
        <w:t>begebenheit</w:t>
      </w:r>
      <w:proofErr w:type="spellEnd"/>
      <w:r>
        <w:t xml:space="preserve"> zu nutz. Ihre gebrechen duldet, folget </w:t>
      </w:r>
      <w:proofErr w:type="spellStart"/>
      <w:r>
        <w:t>nit</w:t>
      </w:r>
      <w:proofErr w:type="spellEnd"/>
      <w:r>
        <w:t xml:space="preserve">, wo sie sündigen. Redet weder </w:t>
      </w:r>
      <w:proofErr w:type="spellStart"/>
      <w:r>
        <w:t>obernoch</w:t>
      </w:r>
      <w:proofErr w:type="spellEnd"/>
      <w:r>
        <w:t xml:space="preserve"> </w:t>
      </w:r>
      <w:proofErr w:type="spellStart"/>
      <w:r>
        <w:t>nebenbefehlhabern</w:t>
      </w:r>
      <w:proofErr w:type="spellEnd"/>
      <w:r>
        <w:t xml:space="preserve"> übel nach. Neidet die </w:t>
      </w:r>
      <w:proofErr w:type="spellStart"/>
      <w:r>
        <w:t>nit</w:t>
      </w:r>
      <w:proofErr w:type="spellEnd"/>
      <w:r>
        <w:t xml:space="preserve">, so sich durch </w:t>
      </w:r>
      <w:proofErr w:type="spellStart"/>
      <w:r>
        <w:t>dapferkeit</w:t>
      </w:r>
      <w:proofErr w:type="spellEnd"/>
      <w:r>
        <w:t xml:space="preserve"> hervortun. Neid ist </w:t>
      </w:r>
      <w:proofErr w:type="spellStart"/>
      <w:r>
        <w:t>eyter</w:t>
      </w:r>
      <w:proofErr w:type="spellEnd"/>
      <w:r>
        <w:t xml:space="preserve"> in beinen (Prov. 14, 30) </w:t>
      </w:r>
      <w:proofErr w:type="spellStart"/>
      <w:r>
        <w:t>vnd</w:t>
      </w:r>
      <w:proofErr w:type="spellEnd"/>
      <w:r>
        <w:t xml:space="preserve"> </w:t>
      </w:r>
      <w:proofErr w:type="spellStart"/>
      <w:r>
        <w:t>gebieret</w:t>
      </w:r>
      <w:proofErr w:type="spellEnd"/>
      <w:r>
        <w:t xml:space="preserve"> zank. Wo </w:t>
      </w:r>
      <w:proofErr w:type="spellStart"/>
      <w:r>
        <w:t>neid</w:t>
      </w:r>
      <w:proofErr w:type="spellEnd"/>
      <w:r>
        <w:t xml:space="preserve"> </w:t>
      </w:r>
      <w:proofErr w:type="spellStart"/>
      <w:r>
        <w:t>vnd</w:t>
      </w:r>
      <w:proofErr w:type="spellEnd"/>
      <w:r>
        <w:t xml:space="preserve"> zank ist, da ist </w:t>
      </w:r>
      <w:proofErr w:type="spellStart"/>
      <w:r>
        <w:t>vnordnung</w:t>
      </w:r>
      <w:proofErr w:type="spellEnd"/>
      <w:r>
        <w:t xml:space="preserve"> und böse ding. (Jac. 3, 16). Zeiget männiglich, dass ihr keinen gefallen daran habt. Das wird euch </w:t>
      </w:r>
      <w:proofErr w:type="spellStart"/>
      <w:r>
        <w:t>bey</w:t>
      </w:r>
      <w:proofErr w:type="spellEnd"/>
      <w:r>
        <w:t xml:space="preserve"> hohen </w:t>
      </w:r>
      <w:proofErr w:type="spellStart"/>
      <w:r>
        <w:t>vnd</w:t>
      </w:r>
      <w:proofErr w:type="spellEnd"/>
      <w:r>
        <w:t xml:space="preserve"> </w:t>
      </w:r>
      <w:proofErr w:type="spellStart"/>
      <w:r>
        <w:t>niedern</w:t>
      </w:r>
      <w:proofErr w:type="spellEnd"/>
      <w:r>
        <w:t xml:space="preserve"> lieb </w:t>
      </w:r>
      <w:proofErr w:type="spellStart"/>
      <w:r>
        <w:t>vnd</w:t>
      </w:r>
      <w:proofErr w:type="spellEnd"/>
      <w:r>
        <w:t xml:space="preserve"> angenehm machen. </w:t>
      </w:r>
    </w:p>
    <w:p w14:paraId="696B63D1" w14:textId="77777777" w:rsidR="00AF1B5D" w:rsidRDefault="00AF1B5D" w:rsidP="00AF1B5D">
      <w:pPr>
        <w:pStyle w:val="StandardWeb"/>
      </w:pPr>
      <w:r>
        <w:t xml:space="preserve">Gegen </w:t>
      </w:r>
      <w:proofErr w:type="spellStart"/>
      <w:r>
        <w:t>ewre</w:t>
      </w:r>
      <w:proofErr w:type="spellEnd"/>
      <w:r>
        <w:t xml:space="preserve"> </w:t>
      </w:r>
      <w:proofErr w:type="spellStart"/>
      <w:r>
        <w:t>vnderbefehlhaber</w:t>
      </w:r>
      <w:proofErr w:type="spellEnd"/>
      <w:r>
        <w:t xml:space="preserve"> </w:t>
      </w:r>
      <w:proofErr w:type="spellStart"/>
      <w:r>
        <w:t>seyd</w:t>
      </w:r>
      <w:proofErr w:type="spellEnd"/>
      <w:r>
        <w:t xml:space="preserve"> </w:t>
      </w:r>
      <w:proofErr w:type="spellStart"/>
      <w:r>
        <w:t>nit</w:t>
      </w:r>
      <w:proofErr w:type="spellEnd"/>
      <w:r>
        <w:t xml:space="preserve"> </w:t>
      </w:r>
      <w:proofErr w:type="spellStart"/>
      <w:r>
        <w:t>vnfreundlich</w:t>
      </w:r>
      <w:proofErr w:type="spellEnd"/>
      <w:r>
        <w:t xml:space="preserve"> </w:t>
      </w:r>
      <w:proofErr w:type="spellStart"/>
      <w:r>
        <w:t>vnd</w:t>
      </w:r>
      <w:proofErr w:type="spellEnd"/>
      <w:r>
        <w:t xml:space="preserve"> störrisch, sondern freundlich. Bedenket wohl, was ihr befehlen wollet. </w:t>
      </w:r>
      <w:proofErr w:type="spellStart"/>
      <w:r>
        <w:t>Vnbedachtsamer</w:t>
      </w:r>
      <w:proofErr w:type="spellEnd"/>
      <w:r>
        <w:t xml:space="preserve"> </w:t>
      </w:r>
      <w:proofErr w:type="spellStart"/>
      <w:r>
        <w:t>befehl</w:t>
      </w:r>
      <w:proofErr w:type="spellEnd"/>
      <w:r>
        <w:t xml:space="preserve"> bringt geringe ehr, aber wohl </w:t>
      </w:r>
      <w:proofErr w:type="spellStart"/>
      <w:r>
        <w:t>gefahr</w:t>
      </w:r>
      <w:proofErr w:type="spellEnd"/>
      <w:r>
        <w:t xml:space="preserve"> oder </w:t>
      </w:r>
      <w:proofErr w:type="spellStart"/>
      <w:r>
        <w:t>verachtung</w:t>
      </w:r>
      <w:proofErr w:type="spellEnd"/>
      <w:r>
        <w:t xml:space="preserve">. Ladet ihnen </w:t>
      </w:r>
      <w:proofErr w:type="spellStart"/>
      <w:r>
        <w:t>nit</w:t>
      </w:r>
      <w:proofErr w:type="spellEnd"/>
      <w:r>
        <w:t xml:space="preserve"> auf, was euch selbst zu tun </w:t>
      </w:r>
      <w:proofErr w:type="spellStart"/>
      <w:r>
        <w:t>gebüret</w:t>
      </w:r>
      <w:proofErr w:type="spellEnd"/>
      <w:r>
        <w:t xml:space="preserve">; </w:t>
      </w:r>
      <w:proofErr w:type="spellStart"/>
      <w:r>
        <w:t>leydet</w:t>
      </w:r>
      <w:proofErr w:type="spellEnd"/>
      <w:r>
        <w:t xml:space="preserve"> </w:t>
      </w:r>
      <w:proofErr w:type="spellStart"/>
      <w:r>
        <w:t>nit</w:t>
      </w:r>
      <w:proofErr w:type="spellEnd"/>
      <w:r>
        <w:t xml:space="preserve">, dass sie den gemeinen </w:t>
      </w:r>
      <w:proofErr w:type="spellStart"/>
      <w:r>
        <w:t>soldaten</w:t>
      </w:r>
      <w:proofErr w:type="spellEnd"/>
      <w:r>
        <w:t xml:space="preserve"> beschweren, </w:t>
      </w:r>
      <w:proofErr w:type="spellStart"/>
      <w:r>
        <w:t>vervortheilen</w:t>
      </w:r>
      <w:proofErr w:type="spellEnd"/>
      <w:r>
        <w:t xml:space="preserve"> oder tyrannisch halten oder sonst </w:t>
      </w:r>
      <w:proofErr w:type="spellStart"/>
      <w:r>
        <w:t>vnschuldigen</w:t>
      </w:r>
      <w:proofErr w:type="spellEnd"/>
      <w:r>
        <w:t xml:space="preserve"> </w:t>
      </w:r>
      <w:proofErr w:type="spellStart"/>
      <w:r>
        <w:t>gewalt</w:t>
      </w:r>
      <w:proofErr w:type="spellEnd"/>
      <w:r>
        <w:t xml:space="preserve"> tun. In </w:t>
      </w:r>
      <w:proofErr w:type="spellStart"/>
      <w:r>
        <w:t>billichen</w:t>
      </w:r>
      <w:proofErr w:type="spellEnd"/>
      <w:r>
        <w:t xml:space="preserve"> Dingen </w:t>
      </w:r>
      <w:proofErr w:type="spellStart"/>
      <w:r>
        <w:t>nemet</w:t>
      </w:r>
      <w:proofErr w:type="spellEnd"/>
      <w:r>
        <w:t xml:space="preserve"> euch ihrer an </w:t>
      </w:r>
      <w:proofErr w:type="spellStart"/>
      <w:r>
        <w:t>vnd</w:t>
      </w:r>
      <w:proofErr w:type="spellEnd"/>
      <w:r>
        <w:t xml:space="preserve"> redet vor sie. Nehmet </w:t>
      </w:r>
      <w:proofErr w:type="spellStart"/>
      <w:r>
        <w:t>rats</w:t>
      </w:r>
      <w:proofErr w:type="spellEnd"/>
      <w:r>
        <w:t xml:space="preserve"> mit ihnen, so oft es not </w:t>
      </w:r>
      <w:proofErr w:type="spellStart"/>
      <w:r>
        <w:t>thut</w:t>
      </w:r>
      <w:proofErr w:type="spellEnd"/>
      <w:r>
        <w:t xml:space="preserve">. Aber machet euch nicht zu gemein, dann das schwächet das gebührliche ansehen </w:t>
      </w:r>
      <w:proofErr w:type="spellStart"/>
      <w:r>
        <w:t>vnd</w:t>
      </w:r>
      <w:proofErr w:type="spellEnd"/>
      <w:r>
        <w:t xml:space="preserve"> zeucht nach sich </w:t>
      </w:r>
      <w:proofErr w:type="spellStart"/>
      <w:r>
        <w:t>verachtung</w:t>
      </w:r>
      <w:proofErr w:type="spellEnd"/>
      <w:r>
        <w:t xml:space="preserve">. Bringt das glück im krieg durch gerechte mittel etwas, so reißet </w:t>
      </w:r>
      <w:proofErr w:type="spellStart"/>
      <w:r>
        <w:t>nit</w:t>
      </w:r>
      <w:proofErr w:type="spellEnd"/>
      <w:r>
        <w:t xml:space="preserve"> zu euch allein, wozu ihr </w:t>
      </w:r>
      <w:proofErr w:type="spellStart"/>
      <w:r>
        <w:t>nit</w:t>
      </w:r>
      <w:proofErr w:type="spellEnd"/>
      <w:r>
        <w:t xml:space="preserve"> befugt </w:t>
      </w:r>
      <w:proofErr w:type="spellStart"/>
      <w:r>
        <w:t>seyd</w:t>
      </w:r>
      <w:proofErr w:type="spellEnd"/>
      <w:r>
        <w:t xml:space="preserve">. Das </w:t>
      </w:r>
      <w:proofErr w:type="spellStart"/>
      <w:r>
        <w:t>giebt</w:t>
      </w:r>
      <w:proofErr w:type="spellEnd"/>
      <w:r>
        <w:t xml:space="preserve"> </w:t>
      </w:r>
      <w:proofErr w:type="spellStart"/>
      <w:r>
        <w:t>unwillen</w:t>
      </w:r>
      <w:proofErr w:type="spellEnd"/>
      <w:r>
        <w:t xml:space="preserve"> </w:t>
      </w:r>
      <w:proofErr w:type="spellStart"/>
      <w:r>
        <w:t>vnd</w:t>
      </w:r>
      <w:proofErr w:type="spellEnd"/>
      <w:r>
        <w:t xml:space="preserve"> verhindert oft viel </w:t>
      </w:r>
      <w:proofErr w:type="spellStart"/>
      <w:r>
        <w:t>guts</w:t>
      </w:r>
      <w:proofErr w:type="spellEnd"/>
      <w:r>
        <w:t xml:space="preserve">. Dann wann die </w:t>
      </w:r>
      <w:proofErr w:type="spellStart"/>
      <w:r>
        <w:t>nachgesezte</w:t>
      </w:r>
      <w:proofErr w:type="spellEnd"/>
      <w:r>
        <w:t xml:space="preserve"> </w:t>
      </w:r>
      <w:proofErr w:type="spellStart"/>
      <w:r>
        <w:t>befehlhaber</w:t>
      </w:r>
      <w:proofErr w:type="spellEnd"/>
      <w:r>
        <w:t xml:space="preserve"> unwillig sind, so legt der obere je zu zeiten schimpf ein, da er sonst ehr erlangen </w:t>
      </w:r>
      <w:proofErr w:type="spellStart"/>
      <w:r>
        <w:t>könte</w:t>
      </w:r>
      <w:proofErr w:type="spellEnd"/>
      <w:r>
        <w:t xml:space="preserve">. </w:t>
      </w:r>
    </w:p>
    <w:p w14:paraId="57E1338C" w14:textId="77777777" w:rsidR="00AF1B5D" w:rsidRDefault="00AF1B5D" w:rsidP="00AF1B5D">
      <w:pPr>
        <w:pStyle w:val="StandardWeb"/>
      </w:pPr>
      <w:proofErr w:type="spellStart"/>
      <w:r>
        <w:t>Ewre</w:t>
      </w:r>
      <w:proofErr w:type="spellEnd"/>
      <w:r>
        <w:t xml:space="preserve"> </w:t>
      </w:r>
      <w:proofErr w:type="spellStart"/>
      <w:r>
        <w:t>vndergebene</w:t>
      </w:r>
      <w:proofErr w:type="spellEnd"/>
      <w:r>
        <w:t xml:space="preserve"> </w:t>
      </w:r>
      <w:proofErr w:type="spellStart"/>
      <w:r>
        <w:t>soldaten</w:t>
      </w:r>
      <w:proofErr w:type="spellEnd"/>
      <w:r>
        <w:t xml:space="preserve"> liebet </w:t>
      </w:r>
      <w:proofErr w:type="spellStart"/>
      <w:r>
        <w:t>vnd</w:t>
      </w:r>
      <w:proofErr w:type="spellEnd"/>
      <w:r>
        <w:t xml:space="preserve"> gewinnet ihre </w:t>
      </w:r>
      <w:proofErr w:type="spellStart"/>
      <w:r>
        <w:t>gegenliebe</w:t>
      </w:r>
      <w:proofErr w:type="spellEnd"/>
      <w:r>
        <w:t xml:space="preserve">, doch dass </w:t>
      </w:r>
      <w:proofErr w:type="spellStart"/>
      <w:r>
        <w:t>bey</w:t>
      </w:r>
      <w:proofErr w:type="spellEnd"/>
      <w:r>
        <w:t xml:space="preserve"> der liebe </w:t>
      </w:r>
      <w:proofErr w:type="spellStart"/>
      <w:r>
        <w:t>forcht</w:t>
      </w:r>
      <w:proofErr w:type="spellEnd"/>
      <w:r>
        <w:t xml:space="preserve"> </w:t>
      </w:r>
      <w:proofErr w:type="spellStart"/>
      <w:r>
        <w:t>sey</w:t>
      </w:r>
      <w:proofErr w:type="spellEnd"/>
      <w:r>
        <w:t xml:space="preserve">. Regieret sie </w:t>
      </w:r>
      <w:proofErr w:type="spellStart"/>
      <w:r>
        <w:t>bescheidentlich</w:t>
      </w:r>
      <w:proofErr w:type="spellEnd"/>
      <w:r>
        <w:t xml:space="preserve">, übet sie fleißig, damit sie, wann es zum ernst kommt, bestehen. Lobet die tapferen, die faulen und </w:t>
      </w:r>
      <w:proofErr w:type="spellStart"/>
      <w:r>
        <w:t>nachläßigen</w:t>
      </w:r>
      <w:proofErr w:type="spellEnd"/>
      <w:r>
        <w:t xml:space="preserve"> </w:t>
      </w:r>
      <w:proofErr w:type="spellStart"/>
      <w:r>
        <w:t>erweket</w:t>
      </w:r>
      <w:proofErr w:type="spellEnd"/>
      <w:r>
        <w:t xml:space="preserve"> zu </w:t>
      </w:r>
      <w:proofErr w:type="spellStart"/>
      <w:r>
        <w:t>verrichtung</w:t>
      </w:r>
      <w:proofErr w:type="spellEnd"/>
      <w:r>
        <w:t xml:space="preserve"> der gebühr. Haltet </w:t>
      </w:r>
      <w:proofErr w:type="spellStart"/>
      <w:r>
        <w:t>under</w:t>
      </w:r>
      <w:proofErr w:type="spellEnd"/>
      <w:r>
        <w:t xml:space="preserve"> ihnen gute </w:t>
      </w:r>
      <w:proofErr w:type="spellStart"/>
      <w:r>
        <w:t>ordnung</w:t>
      </w:r>
      <w:proofErr w:type="spellEnd"/>
      <w:r>
        <w:t xml:space="preserve">, gestattet weder fluchen, gotteslästern, </w:t>
      </w:r>
      <w:proofErr w:type="spellStart"/>
      <w:r>
        <w:t>hurerey</w:t>
      </w:r>
      <w:proofErr w:type="spellEnd"/>
      <w:r>
        <w:t xml:space="preserve"> noch andere </w:t>
      </w:r>
      <w:proofErr w:type="spellStart"/>
      <w:r>
        <w:t>laster</w:t>
      </w:r>
      <w:proofErr w:type="spellEnd"/>
      <w:r>
        <w:t xml:space="preserve">. Straft die </w:t>
      </w:r>
      <w:proofErr w:type="spellStart"/>
      <w:r>
        <w:t>übertreter</w:t>
      </w:r>
      <w:proofErr w:type="spellEnd"/>
      <w:r>
        <w:t xml:space="preserve"> ernstlich. Welche ihre schuldige dienste leisten, die vertretet </w:t>
      </w:r>
      <w:proofErr w:type="spellStart"/>
      <w:r>
        <w:t>vnd</w:t>
      </w:r>
      <w:proofErr w:type="spellEnd"/>
      <w:r>
        <w:t xml:space="preserve"> sorget, dass sie ihren </w:t>
      </w:r>
      <w:proofErr w:type="spellStart"/>
      <w:r>
        <w:t>nötgen</w:t>
      </w:r>
      <w:proofErr w:type="spellEnd"/>
      <w:r>
        <w:t xml:space="preserve"> </w:t>
      </w:r>
      <w:proofErr w:type="spellStart"/>
      <w:r>
        <w:t>underhalt</w:t>
      </w:r>
      <w:proofErr w:type="spellEnd"/>
      <w:r>
        <w:t xml:space="preserve"> erlangen, wehret, dass sie an ihrem </w:t>
      </w:r>
      <w:proofErr w:type="spellStart"/>
      <w:r>
        <w:t>sold</w:t>
      </w:r>
      <w:proofErr w:type="spellEnd"/>
      <w:r>
        <w:t xml:space="preserve"> von niemand verkürzet werden. Wann es schmal hergehet, so bietet ihnen die </w:t>
      </w:r>
      <w:proofErr w:type="spellStart"/>
      <w:r>
        <w:t>hand</w:t>
      </w:r>
      <w:proofErr w:type="spellEnd"/>
      <w:r>
        <w:t xml:space="preserve"> nach vermögen. Die vom feind verwundet werden, denen </w:t>
      </w:r>
      <w:proofErr w:type="spellStart"/>
      <w:r>
        <w:t>schafet</w:t>
      </w:r>
      <w:proofErr w:type="spellEnd"/>
      <w:r>
        <w:t xml:space="preserve">, dass sie verbunden </w:t>
      </w:r>
      <w:proofErr w:type="spellStart"/>
      <w:r>
        <w:t>vnd</w:t>
      </w:r>
      <w:proofErr w:type="spellEnd"/>
      <w:r>
        <w:t xml:space="preserve"> verpfleget werden. </w:t>
      </w:r>
      <w:proofErr w:type="spellStart"/>
      <w:r>
        <w:t>Laßet</w:t>
      </w:r>
      <w:proofErr w:type="spellEnd"/>
      <w:r>
        <w:t xml:space="preserve"> keinen mit willen in </w:t>
      </w:r>
      <w:proofErr w:type="spellStart"/>
      <w:r>
        <w:t>feindes</w:t>
      </w:r>
      <w:proofErr w:type="spellEnd"/>
      <w:r>
        <w:t xml:space="preserve"> </w:t>
      </w:r>
      <w:proofErr w:type="spellStart"/>
      <w:r>
        <w:t>hand</w:t>
      </w:r>
      <w:proofErr w:type="spellEnd"/>
      <w:r>
        <w:t xml:space="preserve">. Wird einer oder mehr gefangen, so trachtet nach ihrer </w:t>
      </w:r>
      <w:proofErr w:type="spellStart"/>
      <w:r>
        <w:t>erlösung</w:t>
      </w:r>
      <w:proofErr w:type="spellEnd"/>
      <w:r>
        <w:t xml:space="preserve">. Entkommen sie aus der </w:t>
      </w:r>
      <w:proofErr w:type="spellStart"/>
      <w:r>
        <w:t>gefangenschaft</w:t>
      </w:r>
      <w:proofErr w:type="spellEnd"/>
      <w:r>
        <w:t xml:space="preserve">, </w:t>
      </w:r>
      <w:proofErr w:type="spellStart"/>
      <w:r>
        <w:t>vnd</w:t>
      </w:r>
      <w:proofErr w:type="spellEnd"/>
      <w:r>
        <w:t xml:space="preserve"> zwar bloß </w:t>
      </w:r>
      <w:proofErr w:type="spellStart"/>
      <w:r>
        <w:t>vnd</w:t>
      </w:r>
      <w:proofErr w:type="spellEnd"/>
      <w:r>
        <w:t xml:space="preserve"> hungrig, so erscheinet ihnen tröstlich </w:t>
      </w:r>
      <w:proofErr w:type="spellStart"/>
      <w:r>
        <w:t>vnd</w:t>
      </w:r>
      <w:proofErr w:type="spellEnd"/>
      <w:r>
        <w:t xml:space="preserve"> </w:t>
      </w:r>
      <w:proofErr w:type="spellStart"/>
      <w:r>
        <w:t>behülflich</w:t>
      </w:r>
      <w:proofErr w:type="spellEnd"/>
      <w:r>
        <w:t xml:space="preserve">. Erreget sich etwa murren, so stillet dasselbe beizeiten. Verhindert, dass sie sich nicht zu </w:t>
      </w:r>
      <w:proofErr w:type="spellStart"/>
      <w:r>
        <w:t>mentenirern</w:t>
      </w:r>
      <w:proofErr w:type="spellEnd"/>
      <w:r>
        <w:t xml:space="preserve"> schlagen </w:t>
      </w:r>
      <w:proofErr w:type="spellStart"/>
      <w:r>
        <w:t>vnd</w:t>
      </w:r>
      <w:proofErr w:type="spellEnd"/>
      <w:r>
        <w:t xml:space="preserve"> haltet sie in schuldigem gehorsam des </w:t>
      </w:r>
      <w:proofErr w:type="spellStart"/>
      <w:r>
        <w:t>herrn</w:t>
      </w:r>
      <w:proofErr w:type="spellEnd"/>
      <w:r>
        <w:t xml:space="preserve">, zu dessen diensten sie geworben </w:t>
      </w:r>
      <w:proofErr w:type="spellStart"/>
      <w:r>
        <w:t>seynd</w:t>
      </w:r>
      <w:proofErr w:type="spellEnd"/>
      <w:r>
        <w:t xml:space="preserve">. Keinen, auch nicht den geringsten, greift an mit schmählichen, ehrenrührigen </w:t>
      </w:r>
      <w:proofErr w:type="spellStart"/>
      <w:r>
        <w:t>namen</w:t>
      </w:r>
      <w:proofErr w:type="spellEnd"/>
      <w:r>
        <w:t xml:space="preserve">. Heißen sie </w:t>
      </w:r>
      <w:proofErr w:type="spellStart"/>
      <w:r>
        <w:t>bruder</w:t>
      </w:r>
      <w:proofErr w:type="spellEnd"/>
      <w:r>
        <w:t xml:space="preserve">, </w:t>
      </w:r>
      <w:proofErr w:type="spellStart"/>
      <w:r>
        <w:t>wanns</w:t>
      </w:r>
      <w:proofErr w:type="spellEnd"/>
      <w:r>
        <w:t xml:space="preserve"> ans treffen gehet, so </w:t>
      </w:r>
      <w:proofErr w:type="spellStart"/>
      <w:r>
        <w:t>müßen</w:t>
      </w:r>
      <w:proofErr w:type="spellEnd"/>
      <w:r>
        <w:t xml:space="preserve"> sie außer dem treffen </w:t>
      </w:r>
      <w:proofErr w:type="spellStart"/>
      <w:r>
        <w:t>vnd</w:t>
      </w:r>
      <w:proofErr w:type="spellEnd"/>
      <w:r>
        <w:t xml:space="preserve"> </w:t>
      </w:r>
      <w:proofErr w:type="spellStart"/>
      <w:r>
        <w:t>würklichem</w:t>
      </w:r>
      <w:proofErr w:type="spellEnd"/>
      <w:r>
        <w:t xml:space="preserve"> dienst nicht </w:t>
      </w:r>
      <w:proofErr w:type="spellStart"/>
      <w:r>
        <w:t>hunde</w:t>
      </w:r>
      <w:proofErr w:type="spellEnd"/>
      <w:r>
        <w:t xml:space="preserve"> heißen. Hütet euch, dass ihr sie nicht gegen euch verbittert. Das hat mancher sonst tapfer </w:t>
      </w:r>
      <w:proofErr w:type="spellStart"/>
      <w:r>
        <w:t>kriegsmann</w:t>
      </w:r>
      <w:proofErr w:type="spellEnd"/>
      <w:r>
        <w:t xml:space="preserve">, wo </w:t>
      </w:r>
      <w:proofErr w:type="spellStart"/>
      <w:r>
        <w:t>vnd</w:t>
      </w:r>
      <w:proofErr w:type="spellEnd"/>
      <w:r>
        <w:t xml:space="preserve"> wann er </w:t>
      </w:r>
      <w:proofErr w:type="spellStart"/>
      <w:r>
        <w:t>sichs</w:t>
      </w:r>
      <w:proofErr w:type="spellEnd"/>
      <w:r>
        <w:t xml:space="preserve"> am wenigsten versehen, hart </w:t>
      </w:r>
      <w:proofErr w:type="spellStart"/>
      <w:r>
        <w:t>gebüßet</w:t>
      </w:r>
      <w:proofErr w:type="spellEnd"/>
      <w:r>
        <w:t xml:space="preserve">. Summa, wie ihr gern wollet, wann ihr gemeine </w:t>
      </w:r>
      <w:proofErr w:type="spellStart"/>
      <w:r>
        <w:t>reuter</w:t>
      </w:r>
      <w:proofErr w:type="spellEnd"/>
      <w:r>
        <w:t xml:space="preserve"> oder </w:t>
      </w:r>
      <w:proofErr w:type="spellStart"/>
      <w:r>
        <w:t>fusknecht</w:t>
      </w:r>
      <w:proofErr w:type="spellEnd"/>
      <w:r>
        <w:t xml:space="preserve"> wäret, dass </w:t>
      </w:r>
      <w:proofErr w:type="spellStart"/>
      <w:r>
        <w:t>ewre</w:t>
      </w:r>
      <w:proofErr w:type="spellEnd"/>
      <w:r>
        <w:t xml:space="preserve"> </w:t>
      </w:r>
      <w:proofErr w:type="spellStart"/>
      <w:r>
        <w:t>befehlhaber</w:t>
      </w:r>
      <w:proofErr w:type="spellEnd"/>
      <w:r>
        <w:t xml:space="preserve"> euch tun </w:t>
      </w:r>
      <w:proofErr w:type="spellStart"/>
      <w:r>
        <w:t>solten</w:t>
      </w:r>
      <w:proofErr w:type="spellEnd"/>
      <w:r>
        <w:t xml:space="preserve">, das </w:t>
      </w:r>
      <w:proofErr w:type="spellStart"/>
      <w:r>
        <w:t>thut</w:t>
      </w:r>
      <w:proofErr w:type="spellEnd"/>
      <w:r>
        <w:t xml:space="preserve"> ihr ihnen auch, </w:t>
      </w:r>
      <w:proofErr w:type="spellStart"/>
      <w:r>
        <w:t>vnd</w:t>
      </w:r>
      <w:proofErr w:type="spellEnd"/>
      <w:r>
        <w:t xml:space="preserve"> zwar desto vorsichtiger, weil ihr </w:t>
      </w:r>
      <w:proofErr w:type="spellStart"/>
      <w:r>
        <w:t>nit</w:t>
      </w:r>
      <w:proofErr w:type="spellEnd"/>
      <w:r>
        <w:t xml:space="preserve"> </w:t>
      </w:r>
      <w:proofErr w:type="spellStart"/>
      <w:r>
        <w:t>vnden</w:t>
      </w:r>
      <w:proofErr w:type="spellEnd"/>
      <w:r>
        <w:t xml:space="preserve"> angefangen </w:t>
      </w:r>
      <w:proofErr w:type="spellStart"/>
      <w:r>
        <w:t>vnd</w:t>
      </w:r>
      <w:proofErr w:type="spellEnd"/>
      <w:r>
        <w:t xml:space="preserve"> den schilderstand nicht versucht habt. </w:t>
      </w:r>
    </w:p>
    <w:p w14:paraId="75836DE7" w14:textId="77777777" w:rsidR="00AF1B5D" w:rsidRDefault="00AF1B5D" w:rsidP="00AF1B5D">
      <w:pPr>
        <w:pStyle w:val="StandardWeb"/>
      </w:pPr>
      <w:r>
        <w:t xml:space="preserve">Liegt ihr in </w:t>
      </w:r>
      <w:proofErr w:type="spellStart"/>
      <w:r>
        <w:t>feindes</w:t>
      </w:r>
      <w:proofErr w:type="spellEnd"/>
      <w:r>
        <w:t xml:space="preserve"> </w:t>
      </w:r>
      <w:proofErr w:type="spellStart"/>
      <w:r>
        <w:t>land</w:t>
      </w:r>
      <w:proofErr w:type="spellEnd"/>
      <w:r>
        <w:t xml:space="preserve">, so wachet fleißig, haltet die </w:t>
      </w:r>
      <w:proofErr w:type="spellStart"/>
      <w:r>
        <w:t>ewrigen</w:t>
      </w:r>
      <w:proofErr w:type="spellEnd"/>
      <w:r>
        <w:t xml:space="preserve"> </w:t>
      </w:r>
      <w:proofErr w:type="spellStart"/>
      <w:r>
        <w:t>beysammen</w:t>
      </w:r>
      <w:proofErr w:type="spellEnd"/>
      <w:r>
        <w:t xml:space="preserve">, </w:t>
      </w:r>
      <w:proofErr w:type="spellStart"/>
      <w:r>
        <w:t>thut</w:t>
      </w:r>
      <w:proofErr w:type="spellEnd"/>
      <w:r>
        <w:t xml:space="preserve"> ihm </w:t>
      </w:r>
      <w:proofErr w:type="spellStart"/>
      <w:r>
        <w:t>abbruch</w:t>
      </w:r>
      <w:proofErr w:type="spellEnd"/>
      <w:r>
        <w:t xml:space="preserve">, so oft ihr könnet, gehet freudig an ihn, stehet fest, fechtet tapfer, gedenket </w:t>
      </w:r>
      <w:proofErr w:type="spellStart"/>
      <w:r>
        <w:t>nit</w:t>
      </w:r>
      <w:proofErr w:type="spellEnd"/>
      <w:r>
        <w:t xml:space="preserve"> an beute, ehe der völlige sieg erhalten </w:t>
      </w:r>
      <w:proofErr w:type="spellStart"/>
      <w:r>
        <w:t>vnd</w:t>
      </w:r>
      <w:proofErr w:type="spellEnd"/>
      <w:r>
        <w:t xml:space="preserve"> der feind genugsam verfolget ist. Viele beute hat oft dem geschlagenen flüchtigen feind den sieg in die </w:t>
      </w:r>
      <w:proofErr w:type="spellStart"/>
      <w:r>
        <w:t>hand</w:t>
      </w:r>
      <w:proofErr w:type="spellEnd"/>
      <w:r>
        <w:t xml:space="preserve"> </w:t>
      </w:r>
      <w:proofErr w:type="spellStart"/>
      <w:r>
        <w:t>gespielet</w:t>
      </w:r>
      <w:proofErr w:type="spellEnd"/>
      <w:r>
        <w:t xml:space="preserve"> </w:t>
      </w:r>
      <w:proofErr w:type="spellStart"/>
      <w:r>
        <w:t>vnd</w:t>
      </w:r>
      <w:proofErr w:type="spellEnd"/>
      <w:r>
        <w:t xml:space="preserve"> das obsiegende </w:t>
      </w:r>
      <w:proofErr w:type="spellStart"/>
      <w:r>
        <w:t>heer</w:t>
      </w:r>
      <w:proofErr w:type="spellEnd"/>
      <w:r>
        <w:t xml:space="preserve"> in verderben </w:t>
      </w:r>
      <w:proofErr w:type="spellStart"/>
      <w:r>
        <w:t>gestürzet</w:t>
      </w:r>
      <w:proofErr w:type="spellEnd"/>
      <w:r>
        <w:t xml:space="preserve">. Dem feind, der sich willig </w:t>
      </w:r>
      <w:proofErr w:type="spellStart"/>
      <w:r>
        <w:t>ergiebt</w:t>
      </w:r>
      <w:proofErr w:type="spellEnd"/>
      <w:r>
        <w:t xml:space="preserve">, </w:t>
      </w:r>
      <w:proofErr w:type="spellStart"/>
      <w:r>
        <w:t>sol</w:t>
      </w:r>
      <w:proofErr w:type="spellEnd"/>
      <w:r>
        <w:t xml:space="preserve"> keine </w:t>
      </w:r>
      <w:proofErr w:type="spellStart"/>
      <w:r>
        <w:t>gewalt</w:t>
      </w:r>
      <w:proofErr w:type="spellEnd"/>
      <w:r>
        <w:t xml:space="preserve"> geschehen. Wer quartier einmal erlangt, dem soll es, wie auch sonst, was zugesagt wird, ohne </w:t>
      </w:r>
      <w:proofErr w:type="spellStart"/>
      <w:r>
        <w:t>vnderscheid</w:t>
      </w:r>
      <w:proofErr w:type="spellEnd"/>
      <w:r>
        <w:t xml:space="preserve"> der </w:t>
      </w:r>
      <w:proofErr w:type="spellStart"/>
      <w:r>
        <w:t>religion</w:t>
      </w:r>
      <w:proofErr w:type="spellEnd"/>
      <w:r>
        <w:t xml:space="preserve"> redlich gehalten werden. Schonet in </w:t>
      </w:r>
      <w:proofErr w:type="spellStart"/>
      <w:r>
        <w:t>feindes</w:t>
      </w:r>
      <w:proofErr w:type="spellEnd"/>
      <w:r>
        <w:t xml:space="preserve"> </w:t>
      </w:r>
      <w:proofErr w:type="spellStart"/>
      <w:r>
        <w:t>land</w:t>
      </w:r>
      <w:proofErr w:type="spellEnd"/>
      <w:r>
        <w:t xml:space="preserve"> der </w:t>
      </w:r>
      <w:proofErr w:type="spellStart"/>
      <w:r>
        <w:t>frawen</w:t>
      </w:r>
      <w:proofErr w:type="spellEnd"/>
      <w:r>
        <w:t xml:space="preserve">, </w:t>
      </w:r>
      <w:proofErr w:type="spellStart"/>
      <w:r>
        <w:t>jungfrawen</w:t>
      </w:r>
      <w:proofErr w:type="spellEnd"/>
      <w:r>
        <w:t xml:space="preserve">, alten, </w:t>
      </w:r>
      <w:proofErr w:type="spellStart"/>
      <w:r>
        <w:t>kindern</w:t>
      </w:r>
      <w:proofErr w:type="spellEnd"/>
      <w:r>
        <w:t xml:space="preserve">, kranken, </w:t>
      </w:r>
      <w:proofErr w:type="spellStart"/>
      <w:r>
        <w:t>findbetterinnen</w:t>
      </w:r>
      <w:proofErr w:type="spellEnd"/>
      <w:r>
        <w:t xml:space="preserve"> </w:t>
      </w:r>
      <w:proofErr w:type="spellStart"/>
      <w:r>
        <w:t>vnd</w:t>
      </w:r>
      <w:proofErr w:type="spellEnd"/>
      <w:r>
        <w:t xml:space="preserve"> andern </w:t>
      </w:r>
      <w:proofErr w:type="spellStart"/>
      <w:r>
        <w:t>presthaften</w:t>
      </w:r>
      <w:proofErr w:type="spellEnd"/>
      <w:r>
        <w:t xml:space="preserve"> </w:t>
      </w:r>
      <w:proofErr w:type="spellStart"/>
      <w:r>
        <w:t>leuten</w:t>
      </w:r>
      <w:proofErr w:type="spellEnd"/>
      <w:r>
        <w:t xml:space="preserve">. </w:t>
      </w:r>
    </w:p>
    <w:p w14:paraId="4E1C3446" w14:textId="7283D59A" w:rsidR="00AF1B5D" w:rsidRDefault="00AF1B5D" w:rsidP="00AF1B5D">
      <w:pPr>
        <w:pStyle w:val="StandardWeb"/>
      </w:pPr>
      <w:r>
        <w:t xml:space="preserve">Freunden, wo ihr liegt oder durchziehet, </w:t>
      </w:r>
      <w:proofErr w:type="spellStart"/>
      <w:r>
        <w:t>thut</w:t>
      </w:r>
      <w:proofErr w:type="spellEnd"/>
      <w:r>
        <w:t xml:space="preserve"> vor euch keine </w:t>
      </w:r>
      <w:proofErr w:type="spellStart"/>
      <w:r>
        <w:t>gewalt</w:t>
      </w:r>
      <w:proofErr w:type="spellEnd"/>
      <w:r>
        <w:t xml:space="preserve">, gestattets auch den </w:t>
      </w:r>
      <w:proofErr w:type="spellStart"/>
      <w:r>
        <w:t>ewrigen</w:t>
      </w:r>
      <w:proofErr w:type="spellEnd"/>
      <w:r>
        <w:t xml:space="preserve"> nicht, sondern </w:t>
      </w:r>
      <w:proofErr w:type="spellStart"/>
      <w:r>
        <w:t>schutzet</w:t>
      </w:r>
      <w:proofErr w:type="spellEnd"/>
      <w:r>
        <w:t xml:space="preserve"> </w:t>
      </w:r>
      <w:proofErr w:type="spellStart"/>
      <w:r>
        <w:t>vnd</w:t>
      </w:r>
      <w:proofErr w:type="spellEnd"/>
      <w:r>
        <w:t xml:space="preserve"> </w:t>
      </w:r>
      <w:proofErr w:type="spellStart"/>
      <w:r>
        <w:t>verthätiget</w:t>
      </w:r>
      <w:proofErr w:type="spellEnd"/>
      <w:r>
        <w:rPr>
          <w:rStyle w:val="Funotenzeichen"/>
        </w:rPr>
        <w:footnoteReference w:id="5"/>
      </w:r>
      <w:r>
        <w:t xml:space="preserve"> sie. Die klagende höret </w:t>
      </w:r>
      <w:proofErr w:type="spellStart"/>
      <w:r>
        <w:t>vnd</w:t>
      </w:r>
      <w:proofErr w:type="spellEnd"/>
      <w:r>
        <w:t xml:space="preserve"> helfet ihnen, gebet wieder, was ihnen </w:t>
      </w:r>
      <w:proofErr w:type="spellStart"/>
      <w:r>
        <w:t>abgeraubet</w:t>
      </w:r>
      <w:proofErr w:type="spellEnd"/>
      <w:r>
        <w:t xml:space="preserve"> ist, damit sie vor euch beten </w:t>
      </w:r>
      <w:proofErr w:type="spellStart"/>
      <w:r>
        <w:t>vnd</w:t>
      </w:r>
      <w:proofErr w:type="spellEnd"/>
      <w:r>
        <w:t xml:space="preserve"> nicht fluchen. </w:t>
      </w:r>
      <w:proofErr w:type="spellStart"/>
      <w:r>
        <w:t>Laßet</w:t>
      </w:r>
      <w:proofErr w:type="spellEnd"/>
      <w:r>
        <w:t xml:space="preserve"> niemand über vermögen oder gegen </w:t>
      </w:r>
      <w:proofErr w:type="spellStart"/>
      <w:r>
        <w:t>billichkeit</w:t>
      </w:r>
      <w:proofErr w:type="spellEnd"/>
      <w:r>
        <w:t xml:space="preserve"> beschweren. Wo ihr ausziehet, da sehet zu, dass nicht durch </w:t>
      </w:r>
      <w:proofErr w:type="spellStart"/>
      <w:r>
        <w:t>mutwillen</w:t>
      </w:r>
      <w:proofErr w:type="spellEnd"/>
      <w:r>
        <w:t xml:space="preserve"> oder </w:t>
      </w:r>
      <w:proofErr w:type="spellStart"/>
      <w:r>
        <w:t>nachläßigkeit</w:t>
      </w:r>
      <w:proofErr w:type="spellEnd"/>
      <w:r>
        <w:t xml:space="preserve"> </w:t>
      </w:r>
      <w:proofErr w:type="spellStart"/>
      <w:r>
        <w:t>brand</w:t>
      </w:r>
      <w:proofErr w:type="spellEnd"/>
      <w:r>
        <w:t xml:space="preserve"> entstehe. Haltet die </w:t>
      </w:r>
      <w:proofErr w:type="spellStart"/>
      <w:r>
        <w:t>ewrigen</w:t>
      </w:r>
      <w:proofErr w:type="spellEnd"/>
      <w:r>
        <w:t xml:space="preserve"> auf, </w:t>
      </w:r>
      <w:proofErr w:type="spellStart"/>
      <w:r>
        <w:t>biß</w:t>
      </w:r>
      <w:proofErr w:type="spellEnd"/>
      <w:r>
        <w:t xml:space="preserve"> ihr höret, ob niemand gegen sie klage habe. Gut, das freunden </w:t>
      </w:r>
      <w:proofErr w:type="spellStart"/>
      <w:r>
        <w:t>abgeraubet</w:t>
      </w:r>
      <w:proofErr w:type="spellEnd"/>
      <w:r>
        <w:t xml:space="preserve"> oder heimlich entwand ist, reichet</w:t>
      </w:r>
      <w:r>
        <w:rPr>
          <w:rStyle w:val="Funotenzeichen"/>
        </w:rPr>
        <w:footnoteReference w:id="6"/>
      </w:r>
      <w:r>
        <w:t xml:space="preserve"> nicht, sondern drücket oft ein ganz </w:t>
      </w:r>
      <w:proofErr w:type="spellStart"/>
      <w:r>
        <w:t>regiment</w:t>
      </w:r>
      <w:proofErr w:type="spellEnd"/>
      <w:r>
        <w:t xml:space="preserve">. In </w:t>
      </w:r>
      <w:proofErr w:type="spellStart"/>
      <w:r>
        <w:t>ewren</w:t>
      </w:r>
      <w:proofErr w:type="spellEnd"/>
      <w:r>
        <w:t xml:space="preserve"> </w:t>
      </w:r>
      <w:proofErr w:type="spellStart"/>
      <w:r>
        <w:t>vnd</w:t>
      </w:r>
      <w:proofErr w:type="spellEnd"/>
      <w:r>
        <w:t xml:space="preserve"> der </w:t>
      </w:r>
      <w:proofErr w:type="spellStart"/>
      <w:r>
        <w:t>ewrigen</w:t>
      </w:r>
      <w:proofErr w:type="spellEnd"/>
      <w:r>
        <w:t xml:space="preserve"> </w:t>
      </w:r>
      <w:proofErr w:type="spellStart"/>
      <w:r>
        <w:t>ohren</w:t>
      </w:r>
      <w:proofErr w:type="spellEnd"/>
      <w:r>
        <w:t xml:space="preserve"> </w:t>
      </w:r>
      <w:proofErr w:type="spellStart"/>
      <w:r>
        <w:t>sol</w:t>
      </w:r>
      <w:proofErr w:type="spellEnd"/>
      <w:r>
        <w:t xml:space="preserve"> </w:t>
      </w:r>
      <w:proofErr w:type="spellStart"/>
      <w:r>
        <w:t>alzeit</w:t>
      </w:r>
      <w:proofErr w:type="spellEnd"/>
      <w:r>
        <w:t xml:space="preserve"> klingen das </w:t>
      </w:r>
      <w:proofErr w:type="spellStart"/>
      <w:r>
        <w:t>wort</w:t>
      </w:r>
      <w:proofErr w:type="spellEnd"/>
      <w:r>
        <w:t xml:space="preserve">, welches Johannes der </w:t>
      </w:r>
      <w:proofErr w:type="spellStart"/>
      <w:r>
        <w:t>täufer</w:t>
      </w:r>
      <w:proofErr w:type="spellEnd"/>
      <w:r>
        <w:t xml:space="preserve"> den </w:t>
      </w:r>
      <w:proofErr w:type="spellStart"/>
      <w:r>
        <w:t>kriegsleuten</w:t>
      </w:r>
      <w:proofErr w:type="spellEnd"/>
      <w:r>
        <w:t xml:space="preserve"> auf nachfrage gesagt: „</w:t>
      </w:r>
      <w:proofErr w:type="spellStart"/>
      <w:r>
        <w:t>Thut</w:t>
      </w:r>
      <w:proofErr w:type="spellEnd"/>
      <w:r>
        <w:t xml:space="preserve"> niemand </w:t>
      </w:r>
      <w:proofErr w:type="spellStart"/>
      <w:r>
        <w:t>gewalt</w:t>
      </w:r>
      <w:proofErr w:type="spellEnd"/>
      <w:r>
        <w:t xml:space="preserve"> noch </w:t>
      </w:r>
      <w:proofErr w:type="spellStart"/>
      <w:r>
        <w:t>vnrecht</w:t>
      </w:r>
      <w:proofErr w:type="spellEnd"/>
      <w:r>
        <w:t xml:space="preserve">, </w:t>
      </w:r>
      <w:proofErr w:type="spellStart"/>
      <w:r>
        <w:t>vnd</w:t>
      </w:r>
      <w:proofErr w:type="spellEnd"/>
      <w:r>
        <w:t xml:space="preserve"> </w:t>
      </w:r>
      <w:proofErr w:type="spellStart"/>
      <w:r>
        <w:t>laßet</w:t>
      </w:r>
      <w:proofErr w:type="spellEnd"/>
      <w:r>
        <w:t xml:space="preserve"> euch begnügen ahn </w:t>
      </w:r>
      <w:proofErr w:type="spellStart"/>
      <w:r>
        <w:t>ewren</w:t>
      </w:r>
      <w:proofErr w:type="spellEnd"/>
      <w:r>
        <w:t xml:space="preserve"> </w:t>
      </w:r>
      <w:proofErr w:type="spellStart"/>
      <w:r>
        <w:t>sold</w:t>
      </w:r>
      <w:proofErr w:type="spellEnd"/>
      <w:r>
        <w:t xml:space="preserve">“. (Luc. 3, 14.) </w:t>
      </w:r>
    </w:p>
    <w:p w14:paraId="2B0E36ED" w14:textId="77777777" w:rsidR="00AF1B5D" w:rsidRDefault="00AF1B5D" w:rsidP="00AF1B5D">
      <w:pPr>
        <w:pStyle w:val="StandardWeb"/>
      </w:pPr>
      <w:r>
        <w:t xml:space="preserve">In gemein erzeigt euch gegen männiglich freundlich, friedlich, sanftmütig, </w:t>
      </w:r>
      <w:proofErr w:type="spellStart"/>
      <w:r>
        <w:t>vnärgerlich</w:t>
      </w:r>
      <w:proofErr w:type="spellEnd"/>
      <w:r>
        <w:t xml:space="preserve">, gegen die alten ehrerbietig, gegen </w:t>
      </w:r>
      <w:proofErr w:type="spellStart"/>
      <w:r>
        <w:t>frawen</w:t>
      </w:r>
      <w:proofErr w:type="spellEnd"/>
      <w:r>
        <w:t xml:space="preserve"> </w:t>
      </w:r>
      <w:proofErr w:type="spellStart"/>
      <w:r>
        <w:t>vnd</w:t>
      </w:r>
      <w:proofErr w:type="spellEnd"/>
      <w:r>
        <w:t xml:space="preserve"> </w:t>
      </w:r>
      <w:proofErr w:type="spellStart"/>
      <w:r>
        <w:t>jungfrawen</w:t>
      </w:r>
      <w:proofErr w:type="spellEnd"/>
      <w:r>
        <w:t xml:space="preserve"> </w:t>
      </w:r>
      <w:proofErr w:type="spellStart"/>
      <w:r>
        <w:t>schamhaftig</w:t>
      </w:r>
      <w:proofErr w:type="spellEnd"/>
      <w:r>
        <w:t xml:space="preserve"> </w:t>
      </w:r>
      <w:proofErr w:type="spellStart"/>
      <w:r>
        <w:t>vnd</w:t>
      </w:r>
      <w:proofErr w:type="spellEnd"/>
      <w:r>
        <w:t xml:space="preserve"> züchtig, gegen dürftige mild und </w:t>
      </w:r>
      <w:proofErr w:type="spellStart"/>
      <w:r>
        <w:t>gutthätig</w:t>
      </w:r>
      <w:proofErr w:type="spellEnd"/>
      <w:r>
        <w:t xml:space="preserve">, gegen kranke </w:t>
      </w:r>
      <w:proofErr w:type="spellStart"/>
      <w:r>
        <w:t>mitleydend</w:t>
      </w:r>
      <w:proofErr w:type="spellEnd"/>
      <w:r>
        <w:t xml:space="preserve"> </w:t>
      </w:r>
      <w:proofErr w:type="spellStart"/>
      <w:r>
        <w:t>vnd</w:t>
      </w:r>
      <w:proofErr w:type="spellEnd"/>
      <w:r>
        <w:t xml:space="preserve"> tröstlich, gegen die </w:t>
      </w:r>
      <w:proofErr w:type="spellStart"/>
      <w:r>
        <w:t>beleydiger</w:t>
      </w:r>
      <w:proofErr w:type="spellEnd"/>
      <w:r>
        <w:t xml:space="preserve"> versöhnlich. Redet wenig, höret viel. Dann „die narren haben ihr herz im munde, aber die weisen haben ihren </w:t>
      </w:r>
      <w:proofErr w:type="spellStart"/>
      <w:r>
        <w:t>mund</w:t>
      </w:r>
      <w:proofErr w:type="spellEnd"/>
      <w:r>
        <w:t xml:space="preserve"> im herzen“. (Sir. 21,28.) Verachtet niemand, haltet hoch von an= </w:t>
      </w:r>
      <w:proofErr w:type="spellStart"/>
      <w:r>
        <w:t>dern</w:t>
      </w:r>
      <w:proofErr w:type="spellEnd"/>
      <w:r>
        <w:t xml:space="preserve">, von euch selbst niedrig. Heget keinen </w:t>
      </w:r>
      <w:proofErr w:type="spellStart"/>
      <w:r>
        <w:t>ohrenbläser</w:t>
      </w:r>
      <w:proofErr w:type="spellEnd"/>
      <w:r>
        <w:t xml:space="preserve"> </w:t>
      </w:r>
      <w:proofErr w:type="spellStart"/>
      <w:r>
        <w:t>vnd</w:t>
      </w:r>
      <w:proofErr w:type="spellEnd"/>
      <w:r>
        <w:t xml:space="preserve"> </w:t>
      </w:r>
      <w:proofErr w:type="spellStart"/>
      <w:r>
        <w:t>verleumder</w:t>
      </w:r>
      <w:proofErr w:type="spellEnd"/>
      <w:r>
        <w:t xml:space="preserve">; </w:t>
      </w:r>
      <w:proofErr w:type="spellStart"/>
      <w:r>
        <w:t>meydet</w:t>
      </w:r>
      <w:proofErr w:type="spellEnd"/>
      <w:r>
        <w:t xml:space="preserve"> sie. Hütet euch vor aller böser </w:t>
      </w:r>
      <w:proofErr w:type="spellStart"/>
      <w:r>
        <w:t>geselschaft</w:t>
      </w:r>
      <w:proofErr w:type="spellEnd"/>
      <w:r>
        <w:t xml:space="preserve">, </w:t>
      </w:r>
      <w:proofErr w:type="spellStart"/>
      <w:r>
        <w:t>vnd</w:t>
      </w:r>
      <w:proofErr w:type="spellEnd"/>
      <w:r>
        <w:t xml:space="preserve"> was ihr </w:t>
      </w:r>
      <w:proofErr w:type="spellStart"/>
      <w:r>
        <w:t>wolt</w:t>
      </w:r>
      <w:proofErr w:type="spellEnd"/>
      <w:r>
        <w:t xml:space="preserve">, das euch die </w:t>
      </w:r>
      <w:proofErr w:type="spellStart"/>
      <w:r>
        <w:t>leute</w:t>
      </w:r>
      <w:proofErr w:type="spellEnd"/>
      <w:r>
        <w:t xml:space="preserve"> tun sollen, das </w:t>
      </w:r>
      <w:proofErr w:type="spellStart"/>
      <w:r>
        <w:t>thut</w:t>
      </w:r>
      <w:proofErr w:type="spellEnd"/>
      <w:r>
        <w:t xml:space="preserve"> ihr ihnen. Das ist das </w:t>
      </w:r>
      <w:proofErr w:type="spellStart"/>
      <w:r>
        <w:t>gesetz</w:t>
      </w:r>
      <w:proofErr w:type="spellEnd"/>
      <w:r>
        <w:t xml:space="preserve"> und die </w:t>
      </w:r>
      <w:proofErr w:type="spellStart"/>
      <w:r>
        <w:t>propheten</w:t>
      </w:r>
      <w:proofErr w:type="spellEnd"/>
      <w:r>
        <w:t xml:space="preserve">. (Matth. 7, 12). </w:t>
      </w:r>
    </w:p>
    <w:p w14:paraId="5B5DDF3D" w14:textId="77777777" w:rsidR="00AF1B5D" w:rsidRDefault="00AF1B5D" w:rsidP="00AF1B5D">
      <w:pPr>
        <w:pStyle w:val="StandardWeb"/>
      </w:pPr>
      <w:r>
        <w:t xml:space="preserve">Endlich gedenket, dass ihr euch selbst in acht nehmet </w:t>
      </w:r>
      <w:proofErr w:type="spellStart"/>
      <w:r>
        <w:t>vnd</w:t>
      </w:r>
      <w:proofErr w:type="spellEnd"/>
      <w:r>
        <w:t xml:space="preserve"> nicht schaden </w:t>
      </w:r>
      <w:proofErr w:type="spellStart"/>
      <w:r>
        <w:t>thut</w:t>
      </w:r>
      <w:proofErr w:type="spellEnd"/>
      <w:r>
        <w:t xml:space="preserve">. Hierher gehöret, dass ihr </w:t>
      </w:r>
      <w:proofErr w:type="spellStart"/>
      <w:r>
        <w:t>seyd</w:t>
      </w:r>
      <w:proofErr w:type="spellEnd"/>
      <w:r>
        <w:t xml:space="preserve"> nüchtern </w:t>
      </w:r>
      <w:proofErr w:type="spellStart"/>
      <w:r>
        <w:t>vnd</w:t>
      </w:r>
      <w:proofErr w:type="spellEnd"/>
      <w:r>
        <w:t xml:space="preserve"> meidet die </w:t>
      </w:r>
      <w:proofErr w:type="spellStart"/>
      <w:r>
        <w:t>trunkenheit</w:t>
      </w:r>
      <w:proofErr w:type="spellEnd"/>
      <w:r>
        <w:t xml:space="preserve">, welche ist der </w:t>
      </w:r>
      <w:proofErr w:type="spellStart"/>
      <w:r>
        <w:t>schlüßel</w:t>
      </w:r>
      <w:proofErr w:type="spellEnd"/>
      <w:r>
        <w:t xml:space="preserve"> aller </w:t>
      </w:r>
      <w:proofErr w:type="spellStart"/>
      <w:r>
        <w:t>laster</w:t>
      </w:r>
      <w:proofErr w:type="spellEnd"/>
      <w:r>
        <w:t xml:space="preserve">. Wo ist wehe? Wo ist </w:t>
      </w:r>
      <w:proofErr w:type="spellStart"/>
      <w:r>
        <w:t>leyd</w:t>
      </w:r>
      <w:proofErr w:type="spellEnd"/>
      <w:r>
        <w:t xml:space="preserve">? Wo ist zank? Wo ist klagen? Wo sind wunden ohne </w:t>
      </w:r>
      <w:proofErr w:type="spellStart"/>
      <w:r>
        <w:t>vrsach</w:t>
      </w:r>
      <w:proofErr w:type="spellEnd"/>
      <w:r>
        <w:t xml:space="preserve">? Wo sind </w:t>
      </w:r>
      <w:proofErr w:type="spellStart"/>
      <w:r>
        <w:t>rothe</w:t>
      </w:r>
      <w:proofErr w:type="spellEnd"/>
      <w:r>
        <w:t xml:space="preserve"> </w:t>
      </w:r>
      <w:proofErr w:type="spellStart"/>
      <w:r>
        <w:t>augen</w:t>
      </w:r>
      <w:proofErr w:type="spellEnd"/>
      <w:r>
        <w:t xml:space="preserve">? </w:t>
      </w:r>
      <w:proofErr w:type="spellStart"/>
      <w:r>
        <w:t>Nemlich</w:t>
      </w:r>
      <w:proofErr w:type="spellEnd"/>
      <w:r>
        <w:t xml:space="preserve"> wo man </w:t>
      </w:r>
      <w:proofErr w:type="spellStart"/>
      <w:r>
        <w:t>beym</w:t>
      </w:r>
      <w:proofErr w:type="spellEnd"/>
      <w:r>
        <w:t xml:space="preserve"> Wein liegt </w:t>
      </w:r>
      <w:proofErr w:type="spellStart"/>
      <w:r>
        <w:t>vnd</w:t>
      </w:r>
      <w:proofErr w:type="spellEnd"/>
      <w:r>
        <w:t xml:space="preserve"> kommet, auszusaufen, was eingeschenkt ist. Siehe den wein </w:t>
      </w:r>
      <w:proofErr w:type="spellStart"/>
      <w:r>
        <w:t>nit</w:t>
      </w:r>
      <w:proofErr w:type="spellEnd"/>
      <w:r>
        <w:t xml:space="preserve"> ahn, dass er so fein im glase stehet; er gehet </w:t>
      </w:r>
      <w:proofErr w:type="spellStart"/>
      <w:r>
        <w:t>glat</w:t>
      </w:r>
      <w:proofErr w:type="spellEnd"/>
      <w:r>
        <w:t xml:space="preserve"> ein, aber darnach beißt er wie eine </w:t>
      </w:r>
      <w:proofErr w:type="spellStart"/>
      <w:r>
        <w:t>schlange</w:t>
      </w:r>
      <w:proofErr w:type="spellEnd"/>
      <w:r>
        <w:t xml:space="preserve"> </w:t>
      </w:r>
      <w:proofErr w:type="spellStart"/>
      <w:r>
        <w:t>vnd</w:t>
      </w:r>
      <w:proofErr w:type="spellEnd"/>
      <w:r>
        <w:t xml:space="preserve"> sticht wie eine </w:t>
      </w:r>
      <w:proofErr w:type="spellStart"/>
      <w:r>
        <w:t>otter</w:t>
      </w:r>
      <w:proofErr w:type="spellEnd"/>
      <w:r>
        <w:t xml:space="preserve">. So wird dein </w:t>
      </w:r>
      <w:proofErr w:type="spellStart"/>
      <w:r>
        <w:t>auge</w:t>
      </w:r>
      <w:proofErr w:type="spellEnd"/>
      <w:r>
        <w:t xml:space="preserve"> nach andern </w:t>
      </w:r>
      <w:proofErr w:type="spellStart"/>
      <w:r>
        <w:t>weibern</w:t>
      </w:r>
      <w:proofErr w:type="spellEnd"/>
      <w:r>
        <w:t xml:space="preserve"> sehen </w:t>
      </w:r>
      <w:proofErr w:type="spellStart"/>
      <w:r>
        <w:t>vnd</w:t>
      </w:r>
      <w:proofErr w:type="spellEnd"/>
      <w:r>
        <w:t xml:space="preserve"> dein herz wird verkehrte ding reden, spricht der weise </w:t>
      </w:r>
      <w:proofErr w:type="spellStart"/>
      <w:r>
        <w:t>könig</w:t>
      </w:r>
      <w:proofErr w:type="spellEnd"/>
      <w:r>
        <w:t xml:space="preserve"> (Prov. 23, 29, 30-33). Ach, meine gewünschte söhne, last nicht den </w:t>
      </w:r>
      <w:proofErr w:type="spellStart"/>
      <w:r>
        <w:t>weibern</w:t>
      </w:r>
      <w:proofErr w:type="spellEnd"/>
      <w:r>
        <w:t xml:space="preserve"> </w:t>
      </w:r>
      <w:proofErr w:type="spellStart"/>
      <w:r>
        <w:t>ewer</w:t>
      </w:r>
      <w:proofErr w:type="spellEnd"/>
      <w:r>
        <w:t xml:space="preserve"> vermögen </w:t>
      </w:r>
      <w:proofErr w:type="spellStart"/>
      <w:r>
        <w:t>vnd</w:t>
      </w:r>
      <w:proofErr w:type="spellEnd"/>
      <w:r>
        <w:t xml:space="preserve"> gehet die </w:t>
      </w:r>
      <w:proofErr w:type="spellStart"/>
      <w:r>
        <w:t>wege</w:t>
      </w:r>
      <w:proofErr w:type="spellEnd"/>
      <w:r>
        <w:t xml:space="preserve"> </w:t>
      </w:r>
      <w:proofErr w:type="spellStart"/>
      <w:r>
        <w:t>nit</w:t>
      </w:r>
      <w:proofErr w:type="spellEnd"/>
      <w:r>
        <w:t xml:space="preserve">, </w:t>
      </w:r>
      <w:proofErr w:type="spellStart"/>
      <w:r>
        <w:t>darinn</w:t>
      </w:r>
      <w:proofErr w:type="spellEnd"/>
      <w:r>
        <w:t xml:space="preserve"> sich die </w:t>
      </w:r>
      <w:proofErr w:type="spellStart"/>
      <w:r>
        <w:t>könige</w:t>
      </w:r>
      <w:proofErr w:type="spellEnd"/>
      <w:r>
        <w:t xml:space="preserve"> verderben (31, 3). Was der </w:t>
      </w:r>
      <w:proofErr w:type="spellStart"/>
      <w:r>
        <w:t>apostel</w:t>
      </w:r>
      <w:proofErr w:type="spellEnd"/>
      <w:r>
        <w:t xml:space="preserve"> schreibt, das gilt auch allen </w:t>
      </w:r>
      <w:proofErr w:type="spellStart"/>
      <w:r>
        <w:t>kriegsleuten</w:t>
      </w:r>
      <w:proofErr w:type="spellEnd"/>
      <w:r>
        <w:t xml:space="preserve"> nicht weniger als allen andern </w:t>
      </w:r>
      <w:proofErr w:type="spellStart"/>
      <w:r>
        <w:t>christen</w:t>
      </w:r>
      <w:proofErr w:type="spellEnd"/>
      <w:r>
        <w:t xml:space="preserve">: fliehet die </w:t>
      </w:r>
      <w:proofErr w:type="spellStart"/>
      <w:r>
        <w:t>hurerey</w:t>
      </w:r>
      <w:proofErr w:type="spellEnd"/>
      <w:r>
        <w:t xml:space="preserve">. Alle </w:t>
      </w:r>
      <w:proofErr w:type="spellStart"/>
      <w:r>
        <w:t>sünde</w:t>
      </w:r>
      <w:proofErr w:type="spellEnd"/>
      <w:r>
        <w:t xml:space="preserve">, die der </w:t>
      </w:r>
      <w:proofErr w:type="spellStart"/>
      <w:r>
        <w:t>mensch</w:t>
      </w:r>
      <w:proofErr w:type="spellEnd"/>
      <w:r>
        <w:t xml:space="preserve"> </w:t>
      </w:r>
      <w:proofErr w:type="spellStart"/>
      <w:r>
        <w:t>thut</w:t>
      </w:r>
      <w:proofErr w:type="spellEnd"/>
      <w:r>
        <w:t xml:space="preserve">, </w:t>
      </w:r>
      <w:proofErr w:type="spellStart"/>
      <w:r>
        <w:t>seind</w:t>
      </w:r>
      <w:proofErr w:type="spellEnd"/>
      <w:r>
        <w:t xml:space="preserve"> </w:t>
      </w:r>
      <w:proofErr w:type="spellStart"/>
      <w:r>
        <w:t>ausser</w:t>
      </w:r>
      <w:proofErr w:type="spellEnd"/>
      <w:r>
        <w:t xml:space="preserve"> dem leibe, wer aber huret, der sündiget an seinem eigenen leibe. Oder </w:t>
      </w:r>
      <w:proofErr w:type="spellStart"/>
      <w:r>
        <w:t>wißet</w:t>
      </w:r>
      <w:proofErr w:type="spellEnd"/>
      <w:r>
        <w:t xml:space="preserve"> ihr </w:t>
      </w:r>
      <w:proofErr w:type="spellStart"/>
      <w:r>
        <w:t>nit</w:t>
      </w:r>
      <w:proofErr w:type="spellEnd"/>
      <w:r>
        <w:t xml:space="preserve">, dass </w:t>
      </w:r>
      <w:proofErr w:type="spellStart"/>
      <w:r>
        <w:t>ewer</w:t>
      </w:r>
      <w:proofErr w:type="spellEnd"/>
      <w:r>
        <w:t xml:space="preserve"> leib ein </w:t>
      </w:r>
      <w:proofErr w:type="spellStart"/>
      <w:r>
        <w:t>tempel</w:t>
      </w:r>
      <w:proofErr w:type="spellEnd"/>
      <w:r>
        <w:t xml:space="preserve"> des heiligen </w:t>
      </w:r>
      <w:proofErr w:type="spellStart"/>
      <w:r>
        <w:t>geistes</w:t>
      </w:r>
      <w:proofErr w:type="spellEnd"/>
      <w:r>
        <w:t xml:space="preserve"> ist, der in euch ist, welchen ihr habt von </w:t>
      </w:r>
      <w:proofErr w:type="spellStart"/>
      <w:r>
        <w:t>gott</w:t>
      </w:r>
      <w:proofErr w:type="spellEnd"/>
      <w:r>
        <w:t xml:space="preserve"> </w:t>
      </w:r>
      <w:proofErr w:type="spellStart"/>
      <w:r>
        <w:t>vnd</w:t>
      </w:r>
      <w:proofErr w:type="spellEnd"/>
      <w:r>
        <w:t xml:space="preserve"> </w:t>
      </w:r>
      <w:proofErr w:type="spellStart"/>
      <w:r>
        <w:t>seyd</w:t>
      </w:r>
      <w:proofErr w:type="spellEnd"/>
      <w:r>
        <w:t xml:space="preserve"> </w:t>
      </w:r>
      <w:proofErr w:type="spellStart"/>
      <w:r>
        <w:t>nit</w:t>
      </w:r>
      <w:proofErr w:type="spellEnd"/>
      <w:r>
        <w:t xml:space="preserve"> </w:t>
      </w:r>
      <w:proofErr w:type="spellStart"/>
      <w:r>
        <w:t>ewrer</w:t>
      </w:r>
      <w:proofErr w:type="spellEnd"/>
      <w:r>
        <w:t xml:space="preserve"> selbst? Dann ihr </w:t>
      </w:r>
      <w:proofErr w:type="spellStart"/>
      <w:r>
        <w:t>seyd</w:t>
      </w:r>
      <w:proofErr w:type="spellEnd"/>
      <w:r>
        <w:t xml:space="preserve"> </w:t>
      </w:r>
      <w:proofErr w:type="spellStart"/>
      <w:r>
        <w:t>thewer</w:t>
      </w:r>
      <w:proofErr w:type="spellEnd"/>
      <w:r>
        <w:t xml:space="preserve"> erkauft. Darum, preiset Gott an </w:t>
      </w:r>
      <w:proofErr w:type="spellStart"/>
      <w:r>
        <w:t>ewrem</w:t>
      </w:r>
      <w:proofErr w:type="spellEnd"/>
      <w:r>
        <w:t xml:space="preserve"> leibe </w:t>
      </w:r>
      <w:proofErr w:type="spellStart"/>
      <w:r>
        <w:t>vnd</w:t>
      </w:r>
      <w:proofErr w:type="spellEnd"/>
      <w:r>
        <w:t xml:space="preserve"> an </w:t>
      </w:r>
      <w:proofErr w:type="spellStart"/>
      <w:r>
        <w:t>ewrem</w:t>
      </w:r>
      <w:proofErr w:type="spellEnd"/>
      <w:r>
        <w:t xml:space="preserve"> geist, welche sind Gottes. (1. </w:t>
      </w:r>
      <w:proofErr w:type="spellStart"/>
      <w:r>
        <w:t>Cor</w:t>
      </w:r>
      <w:proofErr w:type="spellEnd"/>
      <w:r>
        <w:t xml:space="preserve">. 6, 18-20). Hütet euch für </w:t>
      </w:r>
      <w:proofErr w:type="spellStart"/>
      <w:r>
        <w:t>zorn</w:t>
      </w:r>
      <w:proofErr w:type="spellEnd"/>
      <w:r>
        <w:t xml:space="preserve">, denn „Zorn ist ein wütig ding“ (Prov. 27, 4), </w:t>
      </w:r>
      <w:proofErr w:type="spellStart"/>
      <w:r>
        <w:t>thut</w:t>
      </w:r>
      <w:proofErr w:type="spellEnd"/>
      <w:r>
        <w:t xml:space="preserve"> nicht was </w:t>
      </w:r>
      <w:proofErr w:type="spellStart"/>
      <w:r>
        <w:t>fur</w:t>
      </w:r>
      <w:proofErr w:type="spellEnd"/>
      <w:r>
        <w:t xml:space="preserve"> Gott recht ist. (Jac. 1, 20). „Großer Grimm bringt schaden“. (Prov. 19, 19). Pranget nicht, vergeudet nichts, </w:t>
      </w:r>
      <w:proofErr w:type="spellStart"/>
      <w:r>
        <w:t>seyd</w:t>
      </w:r>
      <w:proofErr w:type="spellEnd"/>
      <w:r>
        <w:t xml:space="preserve"> sparsam, wahret </w:t>
      </w:r>
      <w:proofErr w:type="spellStart"/>
      <w:r>
        <w:t>ewre</w:t>
      </w:r>
      <w:proofErr w:type="spellEnd"/>
      <w:r>
        <w:t xml:space="preserve"> </w:t>
      </w:r>
      <w:proofErr w:type="spellStart"/>
      <w:r>
        <w:t>gesundheit</w:t>
      </w:r>
      <w:proofErr w:type="spellEnd"/>
      <w:r>
        <w:t xml:space="preserve">. Das werdet ihr tun, wann ihr mäßig </w:t>
      </w:r>
      <w:proofErr w:type="spellStart"/>
      <w:r>
        <w:t>vnd</w:t>
      </w:r>
      <w:proofErr w:type="spellEnd"/>
      <w:r>
        <w:t xml:space="preserve"> keusch leben </w:t>
      </w:r>
      <w:proofErr w:type="spellStart"/>
      <w:r>
        <w:t>vnd</w:t>
      </w:r>
      <w:proofErr w:type="spellEnd"/>
      <w:r>
        <w:t xml:space="preserve"> den </w:t>
      </w:r>
      <w:proofErr w:type="spellStart"/>
      <w:r>
        <w:t>zorn</w:t>
      </w:r>
      <w:proofErr w:type="spellEnd"/>
      <w:r>
        <w:t xml:space="preserve"> meiden werdet. </w:t>
      </w:r>
    </w:p>
    <w:p w14:paraId="3B4A0964" w14:textId="77777777" w:rsidR="00AF1B5D" w:rsidRDefault="00AF1B5D" w:rsidP="00AF1B5D">
      <w:pPr>
        <w:pStyle w:val="StandardWeb"/>
      </w:pPr>
      <w:r>
        <w:t xml:space="preserve">Dies ist, herzgeliebte söhne, was ich aus mütterlicher liebe euch erinnern wollen. Werdet ihr, wie ich hoffe, das alle zu herzen nehmen </w:t>
      </w:r>
      <w:proofErr w:type="spellStart"/>
      <w:r>
        <w:t>vnd</w:t>
      </w:r>
      <w:proofErr w:type="spellEnd"/>
      <w:r>
        <w:t xml:space="preserve"> tun, so werdet ihr </w:t>
      </w:r>
      <w:proofErr w:type="spellStart"/>
      <w:r>
        <w:t>gnade</w:t>
      </w:r>
      <w:proofErr w:type="spellEnd"/>
      <w:r>
        <w:t xml:space="preserve"> bei </w:t>
      </w:r>
      <w:proofErr w:type="spellStart"/>
      <w:r>
        <w:t>gott</w:t>
      </w:r>
      <w:proofErr w:type="spellEnd"/>
      <w:r>
        <w:t xml:space="preserve">, </w:t>
      </w:r>
      <w:proofErr w:type="spellStart"/>
      <w:r>
        <w:t>gunst</w:t>
      </w:r>
      <w:proofErr w:type="spellEnd"/>
      <w:r>
        <w:t xml:space="preserve"> </w:t>
      </w:r>
      <w:proofErr w:type="spellStart"/>
      <w:r>
        <w:t>vnd</w:t>
      </w:r>
      <w:proofErr w:type="spellEnd"/>
      <w:r>
        <w:t xml:space="preserve"> lob </w:t>
      </w:r>
      <w:proofErr w:type="spellStart"/>
      <w:r>
        <w:t>bey</w:t>
      </w:r>
      <w:proofErr w:type="spellEnd"/>
      <w:r>
        <w:t xml:space="preserve"> allen frommen, auch glück </w:t>
      </w:r>
      <w:proofErr w:type="spellStart"/>
      <w:r>
        <w:t>vnd</w:t>
      </w:r>
      <w:proofErr w:type="spellEnd"/>
      <w:r>
        <w:t xml:space="preserve"> </w:t>
      </w:r>
      <w:proofErr w:type="spellStart"/>
      <w:r>
        <w:t>segen</w:t>
      </w:r>
      <w:proofErr w:type="spellEnd"/>
      <w:r>
        <w:t xml:space="preserve"> in </w:t>
      </w:r>
      <w:proofErr w:type="spellStart"/>
      <w:r>
        <w:t>ewrem</w:t>
      </w:r>
      <w:proofErr w:type="spellEnd"/>
      <w:r>
        <w:t xml:space="preserve"> beruf </w:t>
      </w:r>
      <w:proofErr w:type="spellStart"/>
      <w:r>
        <w:t>vnd</w:t>
      </w:r>
      <w:proofErr w:type="spellEnd"/>
      <w:r>
        <w:t xml:space="preserve"> ganzem leben </w:t>
      </w:r>
      <w:proofErr w:type="spellStart"/>
      <w:r>
        <w:t>alhier</w:t>
      </w:r>
      <w:proofErr w:type="spellEnd"/>
      <w:r>
        <w:t xml:space="preserve">, dort aber zu rechter zeit die ewige </w:t>
      </w:r>
      <w:proofErr w:type="spellStart"/>
      <w:r>
        <w:t>seeligkeit</w:t>
      </w:r>
      <w:proofErr w:type="spellEnd"/>
      <w:r>
        <w:t xml:space="preserve"> erlangen, welches mein </w:t>
      </w:r>
      <w:proofErr w:type="spellStart"/>
      <w:r>
        <w:t>wunsch</w:t>
      </w:r>
      <w:proofErr w:type="spellEnd"/>
      <w:r>
        <w:t xml:space="preserve">, bitte </w:t>
      </w:r>
      <w:proofErr w:type="spellStart"/>
      <w:r>
        <w:t>vnd</w:t>
      </w:r>
      <w:proofErr w:type="spellEnd"/>
      <w:r>
        <w:t xml:space="preserve"> seufzen zu </w:t>
      </w:r>
      <w:proofErr w:type="spellStart"/>
      <w:r>
        <w:t>gott</w:t>
      </w:r>
      <w:proofErr w:type="spellEnd"/>
      <w:r>
        <w:t xml:space="preserve"> sein wird, so lang der </w:t>
      </w:r>
      <w:proofErr w:type="spellStart"/>
      <w:r>
        <w:t>getrewe</w:t>
      </w:r>
      <w:proofErr w:type="spellEnd"/>
      <w:r>
        <w:t xml:space="preserve"> </w:t>
      </w:r>
      <w:proofErr w:type="spellStart"/>
      <w:r>
        <w:t>gott</w:t>
      </w:r>
      <w:proofErr w:type="spellEnd"/>
      <w:r>
        <w:t xml:space="preserve"> mich </w:t>
      </w:r>
      <w:proofErr w:type="spellStart"/>
      <w:r>
        <w:t>bey</w:t>
      </w:r>
      <w:proofErr w:type="spellEnd"/>
      <w:r>
        <w:t xml:space="preserve"> leben </w:t>
      </w:r>
      <w:proofErr w:type="spellStart"/>
      <w:r>
        <w:t>vnd</w:t>
      </w:r>
      <w:proofErr w:type="spellEnd"/>
      <w:r>
        <w:t xml:space="preserve"> verstand erhalten wird. Darum gehorchet </w:t>
      </w:r>
      <w:proofErr w:type="spellStart"/>
      <w:r>
        <w:t>ewrer</w:t>
      </w:r>
      <w:proofErr w:type="spellEnd"/>
      <w:r>
        <w:t xml:space="preserve"> </w:t>
      </w:r>
      <w:proofErr w:type="spellStart"/>
      <w:r>
        <w:t>mutter</w:t>
      </w:r>
      <w:proofErr w:type="spellEnd"/>
      <w:r>
        <w:t xml:space="preserve">. Hier ist eine kurze zeit, dort aber wäret die </w:t>
      </w:r>
      <w:proofErr w:type="spellStart"/>
      <w:r>
        <w:t>ewigkeit</w:t>
      </w:r>
      <w:proofErr w:type="spellEnd"/>
      <w:r>
        <w:t xml:space="preserve"> </w:t>
      </w:r>
      <w:proofErr w:type="spellStart"/>
      <w:r>
        <w:t>ohn</w:t>
      </w:r>
      <w:proofErr w:type="spellEnd"/>
      <w:r>
        <w:t xml:space="preserve"> ende. Hier wird das ewige leben erhalten </w:t>
      </w:r>
      <w:proofErr w:type="spellStart"/>
      <w:r>
        <w:t>vnd</w:t>
      </w:r>
      <w:proofErr w:type="spellEnd"/>
      <w:r>
        <w:t xml:space="preserve"> verloren. Trachtet darnach, dass ihrs erhaltet. Gehabt euch wohl. </w:t>
      </w:r>
    </w:p>
    <w:p w14:paraId="19D58646" w14:textId="77777777" w:rsidR="00AF1B5D" w:rsidRPr="00AF1B5D" w:rsidRDefault="00AF1B5D" w:rsidP="00AF1B5D">
      <w:pPr>
        <w:rPr>
          <w:lang w:eastAsia="de-DE"/>
        </w:rPr>
      </w:pPr>
    </w:p>
    <w:p w14:paraId="0F3C91AA" w14:textId="77777777" w:rsidR="00BD71A4" w:rsidRDefault="00BD71A4">
      <w:pPr>
        <w:spacing w:after="0" w:line="240" w:lineRule="auto"/>
        <w:rPr>
          <w:rFonts w:eastAsia="Times New Roman"/>
          <w:b/>
          <w:bCs/>
          <w:color w:val="000000"/>
          <w:kern w:val="36"/>
          <w:sz w:val="36"/>
          <w:szCs w:val="48"/>
          <w:lang w:eastAsia="de-DE"/>
        </w:rPr>
      </w:pPr>
      <w:r>
        <w:br w:type="page"/>
      </w:r>
    </w:p>
    <w:p w14:paraId="21ACDE6F" w14:textId="77777777" w:rsidR="00D5498D" w:rsidRPr="00D5498D" w:rsidRDefault="00D5498D" w:rsidP="008E63BE">
      <w:pPr>
        <w:pStyle w:val="berschrift1"/>
      </w:pPr>
      <w:r w:rsidRPr="00D5498D">
        <w:t>Quellen:</w:t>
      </w:r>
    </w:p>
    <w:p w14:paraId="6FF7CE27" w14:textId="3F05808A" w:rsidR="0084374E" w:rsidRDefault="0084374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Geschichtsblätter für Waldeck und Pyrmont</w:t>
      </w:r>
    </w:p>
    <w:p w14:paraId="7CB71C0E" w14:textId="47C32128" w:rsidR="0084374E" w:rsidRDefault="0084374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Herausgegeben vom\\</w:t>
      </w:r>
    </w:p>
    <w:p w14:paraId="45D17573" w14:textId="7627EECD" w:rsidR="0084374E" w:rsidRDefault="0084374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Geschichtsverein für Waldeck und Pyrmont\\</w:t>
      </w:r>
    </w:p>
    <w:p w14:paraId="48A7DD2F" w14:textId="14AC3359" w:rsidR="0084374E" w:rsidRDefault="0084374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1. Band</w:t>
      </w:r>
    </w:p>
    <w:p w14:paraId="3A9B8954" w14:textId="122A6805" w:rsidR="0084374E" w:rsidRDefault="0084374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Mengeringhausen.\\</w:t>
      </w:r>
    </w:p>
    <w:p w14:paraId="168E1007" w14:textId="1A541908" w:rsidR="0084374E" w:rsidRDefault="0084374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Druck und Kommissionsverlag der </w:t>
      </w:r>
      <w:proofErr w:type="spellStart"/>
      <w:r>
        <w:rPr>
          <w:rFonts w:eastAsia="Times New Roman"/>
          <w:color w:val="000000"/>
          <w:szCs w:val="24"/>
          <w:lang w:eastAsia="de-DE"/>
        </w:rPr>
        <w:t>Weigel’schen</w:t>
      </w:r>
      <w:proofErr w:type="spellEnd"/>
      <w:r>
        <w:rPr>
          <w:rFonts w:eastAsia="Times New Roman"/>
          <w:color w:val="000000"/>
          <w:szCs w:val="24"/>
          <w:lang w:eastAsia="de-DE"/>
        </w:rPr>
        <w:t xml:space="preserve"> Hofbuchdruckerei\\</w:t>
      </w:r>
    </w:p>
    <w:p w14:paraId="6C71C61C" w14:textId="1B0C4420" w:rsidR="0084374E" w:rsidRDefault="0084374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1901</w:t>
      </w:r>
    </w:p>
    <w:p w14:paraId="10BF16C0" w14:textId="77777777" w:rsidR="0084374E" w:rsidRDefault="0084374E" w:rsidP="00D5498D">
      <w:pPr>
        <w:spacing w:before="100" w:beforeAutospacing="1" w:after="119" w:line="240" w:lineRule="auto"/>
        <w:rPr>
          <w:rFonts w:eastAsia="Times New Roman"/>
          <w:color w:val="000000"/>
          <w:szCs w:val="24"/>
          <w:lang w:eastAsia="de-DE"/>
        </w:rPr>
      </w:pPr>
    </w:p>
    <w:p w14:paraId="7FDDFA39" w14:textId="6B09BF2B"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84374E">
        <w:rPr>
          <w:rFonts w:eastAsia="Times New Roman"/>
          <w:color w:val="000000"/>
          <w:szCs w:val="24"/>
          <w:lang w:eastAsia="de-DE"/>
        </w:rPr>
        <w:t>Oktober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01D55BD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131EA33"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22F29A3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5013324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0B7CC92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D3CA9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B47AA32"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0555B" w14:textId="77777777" w:rsidR="006F5BA1" w:rsidRDefault="006F5BA1" w:rsidP="00CA68D9">
      <w:pPr>
        <w:spacing w:after="0" w:line="240" w:lineRule="auto"/>
      </w:pPr>
      <w:r>
        <w:separator/>
      </w:r>
    </w:p>
  </w:endnote>
  <w:endnote w:type="continuationSeparator" w:id="0">
    <w:p w14:paraId="770205B2" w14:textId="77777777" w:rsidR="006F5BA1" w:rsidRDefault="006F5BA1"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48CE2" w14:textId="77777777" w:rsidR="006F5BA1" w:rsidRDefault="006F5BA1" w:rsidP="00CA68D9">
      <w:pPr>
        <w:spacing w:after="0" w:line="240" w:lineRule="auto"/>
      </w:pPr>
      <w:r>
        <w:separator/>
      </w:r>
    </w:p>
  </w:footnote>
  <w:footnote w:type="continuationSeparator" w:id="0">
    <w:p w14:paraId="29C1DEE8" w14:textId="77777777" w:rsidR="006F5BA1" w:rsidRDefault="006F5BA1" w:rsidP="00CA68D9">
      <w:pPr>
        <w:spacing w:after="0" w:line="240" w:lineRule="auto"/>
      </w:pPr>
      <w:r>
        <w:continuationSeparator/>
      </w:r>
    </w:p>
  </w:footnote>
  <w:footnote w:id="1">
    <w:p w14:paraId="74F1328B" w14:textId="741596D2" w:rsidR="00AF1B5D" w:rsidRDefault="00AF1B5D">
      <w:pPr>
        <w:pStyle w:val="Funotentext"/>
      </w:pPr>
      <w:r>
        <w:rPr>
          <w:rStyle w:val="Funotenzeichen"/>
        </w:rPr>
        <w:footnoteRef/>
      </w:r>
      <w:r>
        <w:t xml:space="preserve"> Ihre Gnaden</w:t>
      </w:r>
    </w:p>
  </w:footnote>
  <w:footnote w:id="2">
    <w:p w14:paraId="017250E7" w14:textId="080B3588" w:rsidR="00AF1B5D" w:rsidRDefault="00AF1B5D">
      <w:pPr>
        <w:pStyle w:val="Funotentext"/>
      </w:pPr>
      <w:r w:rsidRPr="00AF1B5D">
        <w:footnoteRef/>
      </w:r>
      <w:r>
        <w:t xml:space="preserve"> Die Orthographie der Handschrift ist beibehalten, abgesehen von den gegenwärtig üblichen Vereinfachungen und Ausgleichungen.</w:t>
      </w:r>
    </w:p>
  </w:footnote>
  <w:footnote w:id="3">
    <w:p w14:paraId="7ACAD912" w14:textId="5BE80646" w:rsidR="00AF1B5D" w:rsidRDefault="00AF1B5D">
      <w:pPr>
        <w:pStyle w:val="Funotentext"/>
      </w:pPr>
      <w:r w:rsidRPr="00AF1B5D">
        <w:footnoteRef/>
      </w:r>
      <w:r>
        <w:t xml:space="preserve"> Zufrieden gestellt</w:t>
      </w:r>
    </w:p>
  </w:footnote>
  <w:footnote w:id="4">
    <w:p w14:paraId="3F7D5AD4" w14:textId="77777777" w:rsidR="00AF1B5D" w:rsidRPr="00AF1B5D" w:rsidRDefault="00AF1B5D" w:rsidP="00AF1B5D">
      <w:pPr>
        <w:spacing w:after="0" w:line="240" w:lineRule="auto"/>
        <w:rPr>
          <w:rFonts w:eastAsia="Times New Roman"/>
          <w:szCs w:val="24"/>
          <w:lang w:eastAsia="de-DE"/>
        </w:rPr>
      </w:pPr>
      <w:r w:rsidRPr="00AF1B5D">
        <w:rPr>
          <w:sz w:val="20"/>
          <w:szCs w:val="20"/>
        </w:rPr>
        <w:footnoteRef/>
      </w:r>
      <w:r w:rsidRPr="00AF1B5D">
        <w:rPr>
          <w:sz w:val="20"/>
          <w:szCs w:val="20"/>
        </w:rPr>
        <w:t xml:space="preserve"> Damit ist auf die bekannte Gepflogenheit hingewiesen, durch Zaubersprüche und bestimmte abergläubische Mittel sich vor </w:t>
      </w:r>
      <w:r w:rsidRPr="00AF1B5D">
        <w:rPr>
          <w:sz w:val="20"/>
          <w:szCs w:val="20"/>
        </w:rPr>
        <w:t>Schuß und Hieb zu sichern</w:t>
      </w:r>
      <w:r w:rsidRPr="00AF1B5D">
        <w:rPr>
          <w:rFonts w:eastAsia="Times New Roman"/>
          <w:szCs w:val="24"/>
          <w:lang w:eastAsia="de-DE"/>
        </w:rPr>
        <w:t>.</w:t>
      </w:r>
    </w:p>
    <w:p w14:paraId="64F87308" w14:textId="47125294" w:rsidR="00AF1B5D" w:rsidRDefault="00AF1B5D">
      <w:pPr>
        <w:pStyle w:val="Funotentext"/>
      </w:pPr>
    </w:p>
  </w:footnote>
  <w:footnote w:id="5">
    <w:p w14:paraId="2DBBA69A" w14:textId="54B8AE82" w:rsidR="00AF1B5D" w:rsidRPr="00AF1B5D" w:rsidRDefault="00AF1B5D" w:rsidP="00AF1B5D">
      <w:pPr>
        <w:spacing w:after="0" w:line="240" w:lineRule="auto"/>
        <w:rPr>
          <w:sz w:val="20"/>
          <w:szCs w:val="20"/>
        </w:rPr>
      </w:pPr>
      <w:r>
        <w:rPr>
          <w:rStyle w:val="Funotenzeichen"/>
        </w:rPr>
        <w:footnoteRef/>
      </w:r>
      <w:r>
        <w:t xml:space="preserve"> </w:t>
      </w:r>
      <w:r w:rsidRPr="00AF1B5D">
        <w:rPr>
          <w:sz w:val="20"/>
          <w:szCs w:val="20"/>
        </w:rPr>
        <w:t>verteidigt</w:t>
      </w:r>
    </w:p>
  </w:footnote>
  <w:footnote w:id="6">
    <w:p w14:paraId="46A67419" w14:textId="4A95E866" w:rsidR="00AF1B5D" w:rsidRDefault="00AF1B5D">
      <w:pPr>
        <w:pStyle w:val="Funotentext"/>
      </w:pPr>
      <w:r>
        <w:rPr>
          <w:rStyle w:val="Funotenzeichen"/>
        </w:rPr>
        <w:footnoteRef/>
      </w:r>
      <w:r>
        <w:t xml:space="preserve"> bereichert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B5D"/>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5D8"/>
    <w:rsid w:val="00642C46"/>
    <w:rsid w:val="006E6CAE"/>
    <w:rsid w:val="006F3B13"/>
    <w:rsid w:val="006F5BA1"/>
    <w:rsid w:val="007106F4"/>
    <w:rsid w:val="007166CE"/>
    <w:rsid w:val="00737EF6"/>
    <w:rsid w:val="00760119"/>
    <w:rsid w:val="00785864"/>
    <w:rsid w:val="007E1779"/>
    <w:rsid w:val="0083667B"/>
    <w:rsid w:val="0084374E"/>
    <w:rsid w:val="00883D4B"/>
    <w:rsid w:val="008D7463"/>
    <w:rsid w:val="008E2C7C"/>
    <w:rsid w:val="008E417E"/>
    <w:rsid w:val="008E63BE"/>
    <w:rsid w:val="009A19EB"/>
    <w:rsid w:val="009B322A"/>
    <w:rsid w:val="009F720B"/>
    <w:rsid w:val="00A8716C"/>
    <w:rsid w:val="00AF1B5D"/>
    <w:rsid w:val="00B365E5"/>
    <w:rsid w:val="00B928DD"/>
    <w:rsid w:val="00BD71A4"/>
    <w:rsid w:val="00C35859"/>
    <w:rsid w:val="00CA68D9"/>
    <w:rsid w:val="00CC4EAC"/>
    <w:rsid w:val="00CE1BC3"/>
    <w:rsid w:val="00CE56D9"/>
    <w:rsid w:val="00D14D4F"/>
    <w:rsid w:val="00D5021F"/>
    <w:rsid w:val="00D5498D"/>
    <w:rsid w:val="00D56329"/>
    <w:rsid w:val="00DC3900"/>
    <w:rsid w:val="00DF61FA"/>
    <w:rsid w:val="00E111EA"/>
    <w:rsid w:val="00E66E2E"/>
    <w:rsid w:val="00EB662C"/>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DFC01"/>
  <w15:chartTrackingRefBased/>
  <w15:docId w15:val="{E3FCD3FA-F7B4-4E4E-86D1-ECEF3116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styleId="Hervorhebung">
    <w:name w:val="Emphasis"/>
    <w:basedOn w:val="Absatz-Standardschriftart"/>
    <w:uiPriority w:val="20"/>
    <w:qFormat/>
    <w:rsid w:val="00AF1B5D"/>
    <w:rPr>
      <w:i/>
      <w:iCs/>
    </w:rPr>
  </w:style>
  <w:style w:type="paragraph" w:styleId="Listenabsatz">
    <w:name w:val="List Paragraph"/>
    <w:basedOn w:val="Standard"/>
    <w:uiPriority w:val="34"/>
    <w:qFormat/>
    <w:rsid w:val="008437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69103133">
      <w:bodyDiv w:val="1"/>
      <w:marLeft w:val="0"/>
      <w:marRight w:val="0"/>
      <w:marTop w:val="0"/>
      <w:marBottom w:val="0"/>
      <w:divBdr>
        <w:top w:val="none" w:sz="0" w:space="0" w:color="auto"/>
        <w:left w:val="none" w:sz="0" w:space="0" w:color="auto"/>
        <w:bottom w:val="none" w:sz="0" w:space="0" w:color="auto"/>
        <w:right w:val="none" w:sz="0" w:space="0" w:color="auto"/>
      </w:divBdr>
      <w:divsChild>
        <w:div w:id="2055884353">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93360831">
      <w:bodyDiv w:val="1"/>
      <w:marLeft w:val="0"/>
      <w:marRight w:val="0"/>
      <w:marTop w:val="0"/>
      <w:marBottom w:val="0"/>
      <w:divBdr>
        <w:top w:val="none" w:sz="0" w:space="0" w:color="auto"/>
        <w:left w:val="none" w:sz="0" w:space="0" w:color="auto"/>
        <w:bottom w:val="none" w:sz="0" w:space="0" w:color="auto"/>
        <w:right w:val="none" w:sz="0" w:space="0" w:color="auto"/>
      </w:divBdr>
      <w:divsChild>
        <w:div w:id="202073753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23972524">
      <w:bodyDiv w:val="1"/>
      <w:marLeft w:val="0"/>
      <w:marRight w:val="0"/>
      <w:marTop w:val="0"/>
      <w:marBottom w:val="0"/>
      <w:divBdr>
        <w:top w:val="none" w:sz="0" w:space="0" w:color="auto"/>
        <w:left w:val="none" w:sz="0" w:space="0" w:color="auto"/>
        <w:bottom w:val="none" w:sz="0" w:space="0" w:color="auto"/>
        <w:right w:val="none" w:sz="0" w:space="0" w:color="auto"/>
      </w:divBdr>
      <w:divsChild>
        <w:div w:id="13924272">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35597841">
      <w:bodyDiv w:val="1"/>
      <w:marLeft w:val="0"/>
      <w:marRight w:val="0"/>
      <w:marTop w:val="0"/>
      <w:marBottom w:val="0"/>
      <w:divBdr>
        <w:top w:val="none" w:sz="0" w:space="0" w:color="auto"/>
        <w:left w:val="none" w:sz="0" w:space="0" w:color="auto"/>
        <w:bottom w:val="none" w:sz="0" w:space="0" w:color="auto"/>
        <w:right w:val="none" w:sz="0" w:space="0" w:color="auto"/>
      </w:divBdr>
      <w:divsChild>
        <w:div w:id="1856455837">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10</Pages>
  <Words>3377</Words>
  <Characters>21282</Characters>
  <Application>Microsoft Office Word</Application>
  <DocSecurity>0</DocSecurity>
  <Lines>177</Lines>
  <Paragraphs>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24610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2024-10-27T08:45:00Z</dcterms:created>
  <dcterms:modified xsi:type="dcterms:W3CDTF">2024-11-17T11:43:00Z</dcterms:modified>
  <dc:title>Christliche Unterweisung</dc:title>
  <dc:creator>Anna Katharina zu Waldeck</dc:creator>
  <dc:language>de</dc:language>
</cp:coreProperties>
</file>